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356" w:rsidRPr="00F44F88" w:rsidRDefault="001A7356" w:rsidP="005A09F2">
      <w:pPr>
        <w:pStyle w:val="af4"/>
        <w:spacing w:line="276" w:lineRule="auto"/>
        <w:ind w:firstLine="0"/>
        <w:jc w:val="center"/>
        <w:rPr>
          <w:sz w:val="36"/>
        </w:rPr>
      </w:pPr>
      <w:bookmarkStart w:id="0" w:name="_Toc362250215"/>
      <w:bookmarkStart w:id="1" w:name="_Toc362880304"/>
      <w:bookmarkStart w:id="2" w:name="_Toc363132464"/>
    </w:p>
    <w:p w:rsidR="001A7356" w:rsidRPr="00F44F88" w:rsidRDefault="001A7356" w:rsidP="005A09F2">
      <w:pPr>
        <w:pStyle w:val="af4"/>
        <w:spacing w:line="276" w:lineRule="auto"/>
        <w:ind w:firstLine="0"/>
        <w:jc w:val="center"/>
        <w:rPr>
          <w:sz w:val="36"/>
        </w:rPr>
      </w:pPr>
    </w:p>
    <w:p w:rsidR="001A7356" w:rsidRPr="00F44F88" w:rsidRDefault="001A7356" w:rsidP="005A09F2">
      <w:pPr>
        <w:pStyle w:val="af4"/>
        <w:spacing w:line="276" w:lineRule="auto"/>
        <w:ind w:firstLine="0"/>
        <w:jc w:val="center"/>
        <w:rPr>
          <w:sz w:val="36"/>
        </w:rPr>
      </w:pPr>
    </w:p>
    <w:p w:rsidR="001A7356" w:rsidRPr="00F44F88" w:rsidRDefault="001A7356" w:rsidP="005A09F2">
      <w:pPr>
        <w:pStyle w:val="af4"/>
        <w:spacing w:line="276" w:lineRule="auto"/>
        <w:ind w:firstLine="0"/>
        <w:jc w:val="center"/>
        <w:rPr>
          <w:sz w:val="36"/>
        </w:rPr>
      </w:pPr>
    </w:p>
    <w:p w:rsidR="001A7356" w:rsidRPr="00F44F88" w:rsidRDefault="001A7356" w:rsidP="005A09F2">
      <w:pPr>
        <w:pStyle w:val="af4"/>
        <w:spacing w:line="276" w:lineRule="auto"/>
        <w:ind w:firstLine="0"/>
        <w:jc w:val="center"/>
        <w:rPr>
          <w:sz w:val="36"/>
        </w:rPr>
      </w:pPr>
    </w:p>
    <w:p w:rsidR="001A7356" w:rsidRPr="00F44F88" w:rsidRDefault="001A7356" w:rsidP="005A09F2">
      <w:pPr>
        <w:pStyle w:val="af4"/>
        <w:spacing w:line="276" w:lineRule="auto"/>
        <w:ind w:firstLine="0"/>
        <w:jc w:val="center"/>
        <w:rPr>
          <w:sz w:val="36"/>
        </w:rPr>
      </w:pPr>
    </w:p>
    <w:p w:rsidR="001A7356" w:rsidRPr="00F44F88" w:rsidRDefault="001A7356" w:rsidP="005A09F2">
      <w:pPr>
        <w:pStyle w:val="af4"/>
        <w:spacing w:line="276" w:lineRule="auto"/>
        <w:ind w:firstLine="0"/>
        <w:jc w:val="center"/>
        <w:rPr>
          <w:sz w:val="36"/>
        </w:rPr>
      </w:pPr>
    </w:p>
    <w:p w:rsidR="001A7356" w:rsidRPr="00F44F88" w:rsidRDefault="001A7356" w:rsidP="005A09F2">
      <w:pPr>
        <w:pStyle w:val="af4"/>
        <w:spacing w:line="276" w:lineRule="auto"/>
        <w:ind w:firstLine="0"/>
        <w:jc w:val="center"/>
        <w:rPr>
          <w:sz w:val="36"/>
        </w:rPr>
      </w:pPr>
    </w:p>
    <w:p w:rsidR="001A7356" w:rsidRDefault="00032029" w:rsidP="005A09F2">
      <w:pPr>
        <w:pStyle w:val="af4"/>
        <w:spacing w:line="276" w:lineRule="auto"/>
        <w:ind w:firstLine="0"/>
        <w:jc w:val="center"/>
        <w:rPr>
          <w:rFonts w:ascii="Calibri Light" w:hAnsi="Calibri Light"/>
          <w:sz w:val="52"/>
        </w:rPr>
      </w:pPr>
      <w:r>
        <w:rPr>
          <w:rFonts w:ascii="Calibri Light" w:hAnsi="Calibri Light"/>
          <w:sz w:val="52"/>
        </w:rPr>
        <w:t xml:space="preserve">Электронный магазин </w:t>
      </w:r>
    </w:p>
    <w:p w:rsidR="00032029" w:rsidRPr="00F44F88" w:rsidRDefault="00032029" w:rsidP="005A09F2">
      <w:pPr>
        <w:pStyle w:val="af4"/>
        <w:spacing w:line="276" w:lineRule="auto"/>
        <w:ind w:firstLine="0"/>
        <w:jc w:val="center"/>
        <w:rPr>
          <w:rFonts w:ascii="Calibri Light" w:hAnsi="Calibri Light"/>
          <w:sz w:val="52"/>
        </w:rPr>
      </w:pPr>
      <w:r w:rsidRPr="00032029">
        <w:rPr>
          <w:rFonts w:ascii="Calibri Light" w:hAnsi="Calibri Light"/>
          <w:sz w:val="52"/>
        </w:rPr>
        <w:t>http://market.tender.otc.ru/</w:t>
      </w:r>
    </w:p>
    <w:p w:rsidR="001A7356" w:rsidRPr="00F44F88" w:rsidRDefault="001A7356" w:rsidP="005A09F2">
      <w:pPr>
        <w:pStyle w:val="af4"/>
        <w:spacing w:line="276" w:lineRule="auto"/>
        <w:ind w:firstLine="0"/>
        <w:jc w:val="center"/>
        <w:rPr>
          <w:rFonts w:ascii="Calibri Light" w:hAnsi="Calibri Light"/>
          <w:sz w:val="48"/>
        </w:rPr>
      </w:pPr>
    </w:p>
    <w:p w:rsidR="001A7356" w:rsidRPr="00F44F88" w:rsidRDefault="001A7356" w:rsidP="005A09F2">
      <w:pPr>
        <w:pStyle w:val="af4"/>
        <w:spacing w:line="276" w:lineRule="auto"/>
        <w:ind w:firstLine="0"/>
        <w:jc w:val="center"/>
        <w:rPr>
          <w:rFonts w:ascii="Calibri Light" w:hAnsi="Calibri Light"/>
          <w:sz w:val="48"/>
        </w:rPr>
      </w:pPr>
      <w:r w:rsidRPr="00F44F88">
        <w:rPr>
          <w:rFonts w:ascii="Calibri Light" w:hAnsi="Calibri Light"/>
          <w:sz w:val="48"/>
        </w:rPr>
        <w:t xml:space="preserve">Руководство </w:t>
      </w:r>
      <w:r w:rsidR="000F102D">
        <w:rPr>
          <w:rFonts w:ascii="Calibri Light" w:hAnsi="Calibri Light"/>
          <w:sz w:val="48"/>
        </w:rPr>
        <w:t>Заказчика</w:t>
      </w:r>
    </w:p>
    <w:p w:rsidR="00275C0E" w:rsidRPr="00F44F88" w:rsidRDefault="00275C0E" w:rsidP="005A09F2">
      <w:pPr>
        <w:pStyle w:val="af4"/>
        <w:spacing w:line="276" w:lineRule="auto"/>
        <w:ind w:firstLine="0"/>
        <w:jc w:val="center"/>
        <w:rPr>
          <w:sz w:val="36"/>
        </w:rPr>
      </w:pPr>
    </w:p>
    <w:p w:rsidR="00821AB4" w:rsidRPr="00F44F88" w:rsidRDefault="00821AB4" w:rsidP="005A09F2">
      <w:pPr>
        <w:pStyle w:val="af4"/>
        <w:spacing w:line="276" w:lineRule="auto"/>
        <w:ind w:firstLine="0"/>
        <w:jc w:val="center"/>
        <w:rPr>
          <w:sz w:val="36"/>
        </w:rPr>
      </w:pPr>
    </w:p>
    <w:p w:rsidR="00821AB4" w:rsidRPr="00F44F88" w:rsidRDefault="00821AB4" w:rsidP="005A09F2">
      <w:pPr>
        <w:pStyle w:val="af4"/>
        <w:spacing w:line="276" w:lineRule="auto"/>
        <w:ind w:firstLine="0"/>
        <w:jc w:val="center"/>
        <w:rPr>
          <w:sz w:val="36"/>
        </w:rPr>
      </w:pPr>
    </w:p>
    <w:p w:rsidR="00821AB4" w:rsidRPr="00F44F88" w:rsidRDefault="00821AB4" w:rsidP="005A09F2">
      <w:pPr>
        <w:pStyle w:val="af4"/>
        <w:spacing w:line="276" w:lineRule="auto"/>
        <w:ind w:firstLine="0"/>
        <w:jc w:val="center"/>
        <w:rPr>
          <w:sz w:val="36"/>
        </w:rPr>
      </w:pPr>
    </w:p>
    <w:p w:rsidR="00821AB4" w:rsidRPr="00F44F88" w:rsidRDefault="00821AB4" w:rsidP="005A09F2">
      <w:pPr>
        <w:pStyle w:val="af4"/>
        <w:spacing w:line="276" w:lineRule="auto"/>
        <w:ind w:firstLine="0"/>
        <w:jc w:val="center"/>
        <w:rPr>
          <w:sz w:val="36"/>
        </w:rPr>
      </w:pPr>
    </w:p>
    <w:p w:rsidR="00821AB4" w:rsidRPr="00F44F88" w:rsidRDefault="00821AB4" w:rsidP="005A09F2">
      <w:pPr>
        <w:pStyle w:val="af4"/>
        <w:spacing w:line="276" w:lineRule="auto"/>
        <w:ind w:firstLine="0"/>
        <w:jc w:val="center"/>
        <w:rPr>
          <w:sz w:val="36"/>
        </w:rPr>
      </w:pPr>
    </w:p>
    <w:p w:rsidR="00821AB4" w:rsidRPr="00F44F88" w:rsidRDefault="00821AB4" w:rsidP="005A09F2">
      <w:pPr>
        <w:pStyle w:val="af4"/>
        <w:spacing w:line="276" w:lineRule="auto"/>
        <w:ind w:firstLine="0"/>
        <w:jc w:val="center"/>
        <w:rPr>
          <w:sz w:val="36"/>
        </w:rPr>
      </w:pPr>
    </w:p>
    <w:p w:rsidR="00821AB4" w:rsidRDefault="00821AB4" w:rsidP="005A09F2">
      <w:pPr>
        <w:pStyle w:val="af4"/>
        <w:spacing w:line="276" w:lineRule="auto"/>
        <w:ind w:firstLine="0"/>
        <w:jc w:val="center"/>
        <w:rPr>
          <w:sz w:val="36"/>
        </w:rPr>
      </w:pPr>
    </w:p>
    <w:p w:rsidR="00F70283" w:rsidRDefault="00F70283" w:rsidP="005A09F2">
      <w:pPr>
        <w:pStyle w:val="af4"/>
        <w:spacing w:line="276" w:lineRule="auto"/>
        <w:ind w:firstLine="0"/>
        <w:jc w:val="center"/>
        <w:rPr>
          <w:sz w:val="36"/>
        </w:rPr>
      </w:pPr>
    </w:p>
    <w:p w:rsidR="00F70283" w:rsidRDefault="00F70283" w:rsidP="005A09F2">
      <w:pPr>
        <w:pStyle w:val="af4"/>
        <w:spacing w:line="276" w:lineRule="auto"/>
        <w:ind w:firstLine="0"/>
        <w:jc w:val="center"/>
        <w:rPr>
          <w:sz w:val="36"/>
        </w:rPr>
      </w:pPr>
    </w:p>
    <w:p w:rsidR="00821AB4" w:rsidRDefault="00821AB4" w:rsidP="005A09F2">
      <w:pPr>
        <w:pStyle w:val="af4"/>
        <w:spacing w:line="276" w:lineRule="auto"/>
        <w:ind w:firstLine="0"/>
        <w:jc w:val="center"/>
        <w:rPr>
          <w:sz w:val="24"/>
        </w:rPr>
      </w:pPr>
    </w:p>
    <w:p w:rsidR="00F70283" w:rsidRDefault="00F70283" w:rsidP="005A09F2">
      <w:pPr>
        <w:pStyle w:val="af4"/>
        <w:spacing w:line="276" w:lineRule="auto"/>
        <w:ind w:firstLine="0"/>
        <w:jc w:val="center"/>
        <w:rPr>
          <w:sz w:val="24"/>
        </w:rPr>
      </w:pPr>
    </w:p>
    <w:p w:rsidR="00F70283" w:rsidRDefault="00F70283" w:rsidP="005A09F2">
      <w:pPr>
        <w:pStyle w:val="af4"/>
        <w:spacing w:line="276" w:lineRule="auto"/>
        <w:ind w:firstLine="0"/>
        <w:jc w:val="center"/>
        <w:rPr>
          <w:sz w:val="24"/>
        </w:rPr>
      </w:pPr>
    </w:p>
    <w:p w:rsidR="00F70283" w:rsidRPr="00F44F88" w:rsidRDefault="00F70283" w:rsidP="005A09F2">
      <w:pPr>
        <w:pStyle w:val="af4"/>
        <w:spacing w:line="276" w:lineRule="auto"/>
        <w:ind w:firstLine="0"/>
        <w:jc w:val="center"/>
        <w:rPr>
          <w:sz w:val="24"/>
        </w:rPr>
      </w:pPr>
    </w:p>
    <w:p w:rsidR="00821AB4" w:rsidRPr="00F44F88" w:rsidRDefault="00821AB4" w:rsidP="005A09F2">
      <w:pPr>
        <w:pStyle w:val="af4"/>
        <w:spacing w:line="276" w:lineRule="auto"/>
        <w:ind w:firstLine="0"/>
        <w:jc w:val="center"/>
        <w:rPr>
          <w:sz w:val="24"/>
        </w:rPr>
      </w:pPr>
    </w:p>
    <w:p w:rsidR="00586FE6" w:rsidRDefault="00F755E6" w:rsidP="008B3DCE">
      <w:pPr>
        <w:pStyle w:val="1"/>
        <w:numPr>
          <w:ilvl w:val="0"/>
          <w:numId w:val="19"/>
        </w:numPr>
      </w:pPr>
      <w:bookmarkStart w:id="3" w:name="_Toc396135219"/>
      <w:bookmarkStart w:id="4" w:name="_Toc400963751"/>
      <w:bookmarkStart w:id="5" w:name="_Toc363132465"/>
      <w:bookmarkStart w:id="6" w:name="_Toc362250217"/>
      <w:bookmarkStart w:id="7" w:name="_Toc362880306"/>
      <w:bookmarkEnd w:id="0"/>
      <w:bookmarkEnd w:id="1"/>
      <w:bookmarkEnd w:id="2"/>
      <w:r w:rsidRPr="00F44F88">
        <w:lastRenderedPageBreak/>
        <w:t>Личный кабинет</w:t>
      </w:r>
      <w:r w:rsidR="00A17AA6" w:rsidRPr="00F44F88">
        <w:t xml:space="preserve"> </w:t>
      </w:r>
      <w:r w:rsidR="006F23FC" w:rsidRPr="00F44F88">
        <w:t>П</w:t>
      </w:r>
      <w:r w:rsidR="00A17AA6" w:rsidRPr="00F44F88">
        <w:t>окупателя</w:t>
      </w:r>
      <w:bookmarkStart w:id="8" w:name="_2.5._Раздел_«Моя"/>
      <w:bookmarkStart w:id="9" w:name="_Toc396135233"/>
      <w:bookmarkStart w:id="10" w:name="_Toc362880315"/>
      <w:bookmarkStart w:id="11" w:name="_Toc363132474"/>
      <w:bookmarkEnd w:id="3"/>
      <w:bookmarkEnd w:id="4"/>
      <w:bookmarkEnd w:id="5"/>
      <w:bookmarkEnd w:id="6"/>
      <w:bookmarkEnd w:id="7"/>
      <w:bookmarkEnd w:id="8"/>
    </w:p>
    <w:p w:rsidR="008B3DCE" w:rsidRPr="00F44F88" w:rsidRDefault="007164E9" w:rsidP="008B3DCE">
      <w:pPr>
        <w:pStyle w:val="2"/>
      </w:pPr>
      <w:bookmarkStart w:id="12" w:name="_Toc368991716"/>
      <w:r>
        <w:t>1</w:t>
      </w:r>
      <w:r w:rsidR="008B3DCE" w:rsidRPr="00F44F88">
        <w:t>.</w:t>
      </w:r>
      <w:r>
        <w:t>1</w:t>
      </w:r>
      <w:r w:rsidR="008B3DCE" w:rsidRPr="00F44F88">
        <w:t xml:space="preserve"> Вход в </w:t>
      </w:r>
      <w:r>
        <w:t xml:space="preserve">электронный магазин </w:t>
      </w:r>
      <w:proofErr w:type="spellStart"/>
      <w:r w:rsidR="008B3DCE" w:rsidRPr="00F44F88">
        <w:t>OTC-market</w:t>
      </w:r>
      <w:bookmarkEnd w:id="12"/>
      <w:proofErr w:type="spellEnd"/>
    </w:p>
    <w:p w:rsidR="008B3DCE" w:rsidRPr="00F44F88" w:rsidRDefault="007164E9" w:rsidP="008B3DCE">
      <w:pPr>
        <w:pStyle w:val="Standard"/>
        <w:keepNext/>
        <w:widowControl/>
        <w:autoSpaceDN/>
        <w:spacing w:before="120" w:line="276" w:lineRule="auto"/>
        <w:jc w:val="both"/>
        <w:textAlignment w:val="auto"/>
        <w:rPr>
          <w:rFonts w:ascii="Verdana" w:hAnsi="Verdana"/>
          <w:sz w:val="22"/>
          <w:szCs w:val="20"/>
        </w:rPr>
      </w:pPr>
      <w:r>
        <w:rPr>
          <w:rFonts w:ascii="Verdana" w:hAnsi="Verdana"/>
          <w:sz w:val="22"/>
          <w:szCs w:val="20"/>
          <w:u w:val="single"/>
        </w:rPr>
        <w:t>Для входа в</w:t>
      </w:r>
      <w:r w:rsidR="008B3DCE" w:rsidRPr="00316FCE">
        <w:rPr>
          <w:rFonts w:ascii="Verdana" w:hAnsi="Verdana"/>
          <w:sz w:val="22"/>
          <w:szCs w:val="20"/>
          <w:u w:val="single"/>
        </w:rPr>
        <w:t xml:space="preserve"> </w:t>
      </w:r>
      <w:r w:rsidR="008B3DCE" w:rsidRPr="00316FCE">
        <w:rPr>
          <w:rFonts w:ascii="Verdana" w:hAnsi="Verdana"/>
          <w:sz w:val="22"/>
          <w:szCs w:val="20"/>
          <w:u w:val="single"/>
          <w:lang w:val="en-US"/>
        </w:rPr>
        <w:t>OTC</w:t>
      </w:r>
      <w:r w:rsidR="008B3DCE" w:rsidRPr="00316FCE">
        <w:rPr>
          <w:rFonts w:ascii="Verdana" w:hAnsi="Verdana"/>
          <w:sz w:val="22"/>
          <w:szCs w:val="20"/>
          <w:u w:val="single"/>
        </w:rPr>
        <w:t>-</w:t>
      </w:r>
      <w:r w:rsidR="008B3DCE" w:rsidRPr="00316FCE">
        <w:rPr>
          <w:rFonts w:ascii="Verdana" w:hAnsi="Verdana"/>
          <w:sz w:val="22"/>
          <w:szCs w:val="20"/>
          <w:u w:val="single"/>
          <w:lang w:val="en-US"/>
        </w:rPr>
        <w:t>market</w:t>
      </w:r>
      <w:r w:rsidR="008B3DCE" w:rsidRPr="00F44F88">
        <w:rPr>
          <w:rFonts w:ascii="Verdana" w:hAnsi="Verdana"/>
          <w:sz w:val="22"/>
          <w:szCs w:val="20"/>
        </w:rPr>
        <w:t>:</w:t>
      </w:r>
    </w:p>
    <w:p w:rsidR="008B3DCE" w:rsidRPr="00F44F88" w:rsidRDefault="008B3DCE" w:rsidP="008B3DCE">
      <w:pPr>
        <w:pStyle w:val="a"/>
        <w:numPr>
          <w:ilvl w:val="0"/>
          <w:numId w:val="3"/>
        </w:numPr>
      </w:pPr>
      <w:r w:rsidRPr="00F44F88">
        <w:t xml:space="preserve">Откройте браузер. </w:t>
      </w:r>
      <w:r>
        <w:t xml:space="preserve">В качестве браузера используйте </w:t>
      </w:r>
      <w:proofErr w:type="spellStart"/>
      <w:r>
        <w:t>Chrome</w:t>
      </w:r>
      <w:proofErr w:type="spellEnd"/>
      <w:r>
        <w:t xml:space="preserve">, </w:t>
      </w:r>
      <w:proofErr w:type="spellStart"/>
      <w:r>
        <w:t>Mozilla</w:t>
      </w:r>
      <w:proofErr w:type="spellEnd"/>
      <w:r>
        <w:t xml:space="preserve"> </w:t>
      </w:r>
      <w:proofErr w:type="spellStart"/>
      <w:r>
        <w:t>Firefox</w:t>
      </w:r>
      <w:proofErr w:type="spellEnd"/>
      <w:r>
        <w:t xml:space="preserve">, </w:t>
      </w:r>
      <w:proofErr w:type="spellStart"/>
      <w:r>
        <w:t>Opera</w:t>
      </w:r>
      <w:proofErr w:type="spellEnd"/>
      <w:r>
        <w:t xml:space="preserve">, </w:t>
      </w:r>
      <w:proofErr w:type="spellStart"/>
      <w:r w:rsidRPr="00A66EA2">
        <w:rPr>
          <w:b/>
        </w:rPr>
        <w:t>Internet</w:t>
      </w:r>
      <w:proofErr w:type="spellEnd"/>
      <w:r w:rsidRPr="00A66EA2">
        <w:rPr>
          <w:b/>
        </w:rPr>
        <w:t xml:space="preserve"> </w:t>
      </w:r>
      <w:proofErr w:type="spellStart"/>
      <w:r w:rsidRPr="00A66EA2">
        <w:rPr>
          <w:b/>
        </w:rPr>
        <w:t>Explorer</w:t>
      </w:r>
      <w:proofErr w:type="spellEnd"/>
      <w:r>
        <w:t xml:space="preserve"> </w:t>
      </w:r>
      <w:r w:rsidRPr="00A66EA2">
        <w:rPr>
          <w:b/>
        </w:rPr>
        <w:t>не ниже 10й версии</w:t>
      </w:r>
      <w:r>
        <w:t xml:space="preserve">. </w:t>
      </w:r>
      <w:r w:rsidRPr="00F44F88">
        <w:t xml:space="preserve">В адресной строке введите </w:t>
      </w:r>
      <w:proofErr w:type="spellStart"/>
      <w:r w:rsidRPr="00F44F88">
        <w:t>otc.ru</w:t>
      </w:r>
      <w:proofErr w:type="spellEnd"/>
      <w:r w:rsidRPr="00F44F88">
        <w:t>. Откроется главная страница группы электронных площадок OTC.RU.</w:t>
      </w:r>
      <w:r>
        <w:t xml:space="preserve"> Перейдите по ссылке на </w:t>
      </w:r>
      <w:proofErr w:type="spellStart"/>
      <w:r>
        <w:t>OTC-market</w:t>
      </w:r>
      <w:proofErr w:type="spellEnd"/>
      <w:r>
        <w:t>.</w:t>
      </w:r>
    </w:p>
    <w:p w:rsidR="008B3DCE" w:rsidRPr="00F44F88" w:rsidRDefault="00E12AC7" w:rsidP="008B3DCE">
      <w:pPr>
        <w:pStyle w:val="a"/>
        <w:numPr>
          <w:ilvl w:val="0"/>
          <w:numId w:val="0"/>
        </w:numPr>
      </w:pPr>
      <w:r>
        <w:rPr>
          <w:noProof/>
        </w:rPr>
        <w:pict>
          <v:rect id="_x0000_s1041" style="position:absolute;left:0;text-align:left;margin-left:204.75pt;margin-top:25.6pt;width:39.65pt;height:17pt;z-index:2517765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" filled="f" strokecolor="#c00000" strokeweight="1.5pt"/>
        </w:pict>
      </w:r>
      <w:r w:rsidR="008B3DCE" w:rsidRPr="00DB673B">
        <w:rPr>
          <w:noProof/>
        </w:rPr>
        <w:t xml:space="preserve"> </w:t>
      </w:r>
      <w:r w:rsidR="008B3DCE" w:rsidRPr="00F44F88">
        <w:rPr>
          <w:noProof/>
        </w:rPr>
        <w:drawing>
          <wp:inline distT="0" distB="0" distL="0" distR="0">
            <wp:extent cx="6480175" cy="561975"/>
            <wp:effectExtent l="19050" t="19050" r="15875" b="28575"/>
            <wp:docPr id="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-08-2013 19-26-36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46392" b="5589"/>
                    <a:stretch>
                      <a:fillRect/>
                    </a:stretch>
                  </pic:blipFill>
                  <pic:spPr>
                    <a:xfrm>
                      <a:off x="0" y="0"/>
                      <a:ext cx="6480175" cy="561975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7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8B3DCE" w:rsidRPr="00F44F88" w:rsidRDefault="008B3DCE" w:rsidP="008B3DCE">
      <w:pPr>
        <w:pStyle w:val="a"/>
        <w:numPr>
          <w:ilvl w:val="0"/>
          <w:numId w:val="3"/>
        </w:numPr>
      </w:pPr>
      <w:r w:rsidRPr="00F44F88">
        <w:t xml:space="preserve">Нажмите на ссылку </w:t>
      </w:r>
      <w:r>
        <w:t>«Вход в личный кабинет»</w:t>
      </w:r>
      <w:r w:rsidRPr="00F44F88">
        <w:t>, расположенную вверху справа. Откроется форма «Авторизация».</w:t>
      </w:r>
    </w:p>
    <w:p w:rsidR="008B3DCE" w:rsidRPr="00F44F88" w:rsidRDefault="008B3DCE" w:rsidP="008B3DCE">
      <w:pPr>
        <w:pStyle w:val="a"/>
        <w:numPr>
          <w:ilvl w:val="0"/>
          <w:numId w:val="0"/>
        </w:numPr>
      </w:pPr>
      <w:r>
        <w:rPr>
          <w:noProof/>
        </w:rPr>
        <w:drawing>
          <wp:inline distT="0" distB="0" distL="0" distR="0">
            <wp:extent cx="6480175" cy="501442"/>
            <wp:effectExtent l="19050" t="0" r="0" b="0"/>
            <wp:docPr id="1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5014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3DCE" w:rsidRPr="00F44F88" w:rsidRDefault="008B3DCE" w:rsidP="008B3DCE">
      <w:pPr>
        <w:pStyle w:val="a"/>
        <w:numPr>
          <w:ilvl w:val="0"/>
          <w:numId w:val="3"/>
        </w:numPr>
      </w:pPr>
      <w:r w:rsidRPr="00F44F88">
        <w:t xml:space="preserve">Нажмите </w:t>
      </w:r>
      <w:r>
        <w:t xml:space="preserve">на </w:t>
      </w:r>
      <w:r w:rsidRPr="00F44F88">
        <w:t xml:space="preserve">кнопку «Войти по ЭЦП». В появившемся окне </w:t>
      </w:r>
      <w:r>
        <w:t>вы</w:t>
      </w:r>
      <w:r w:rsidRPr="00F44F88">
        <w:t>берите необходимый сертификат электронной подписи и нажмите «ОК».</w:t>
      </w:r>
    </w:p>
    <w:p w:rsidR="008B3DCE" w:rsidRPr="006A340E" w:rsidRDefault="008B3DCE" w:rsidP="008B3DCE">
      <w:pPr>
        <w:pStyle w:val="a"/>
        <w:numPr>
          <w:ilvl w:val="0"/>
          <w:numId w:val="0"/>
        </w:numPr>
        <w:ind w:left="720"/>
        <w:rPr>
          <w:rFonts w:ascii="Garamond" w:hAnsi="Garamond"/>
          <w:i/>
          <w:color w:val="C00000"/>
          <w:sz w:val="28"/>
        </w:rPr>
      </w:pPr>
      <w:r w:rsidRPr="006A340E">
        <w:rPr>
          <w:rFonts w:ascii="Garamond" w:hAnsi="Garamond"/>
          <w:i/>
          <w:color w:val="C00000"/>
          <w:sz w:val="28"/>
        </w:rPr>
        <w:t>или</w:t>
      </w:r>
    </w:p>
    <w:p w:rsidR="008B3DCE" w:rsidRPr="00F44F88" w:rsidRDefault="008B3DCE" w:rsidP="008B3DCE">
      <w:pPr>
        <w:pStyle w:val="a"/>
        <w:numPr>
          <w:ilvl w:val="0"/>
          <w:numId w:val="0"/>
        </w:numPr>
        <w:ind w:left="714"/>
      </w:pPr>
      <w:r w:rsidRPr="00F44F88">
        <w:t xml:space="preserve">Введите логин и пароль пользователя в соответствующие поля, после чего нажмите </w:t>
      </w:r>
      <w:r>
        <w:t xml:space="preserve">на </w:t>
      </w:r>
      <w:r w:rsidRPr="00F44F88">
        <w:t>кнопку «Войти».</w:t>
      </w:r>
    </w:p>
    <w:p w:rsidR="008B3DCE" w:rsidRPr="00F44F88" w:rsidRDefault="008B3DCE" w:rsidP="008B3DCE">
      <w:pPr>
        <w:pStyle w:val="a"/>
        <w:numPr>
          <w:ilvl w:val="0"/>
          <w:numId w:val="3"/>
        </w:numPr>
      </w:pPr>
      <w:r w:rsidRPr="00F44F88">
        <w:t>В случае успешной авторизации откроется гл</w:t>
      </w:r>
      <w:r>
        <w:t>авная страница Личного кабинета</w:t>
      </w:r>
      <w:r w:rsidRPr="00F44F88">
        <w:t>.</w:t>
      </w:r>
    </w:p>
    <w:p w:rsidR="008B3DCE" w:rsidRPr="00F44F88" w:rsidRDefault="007164E9" w:rsidP="008B3DCE">
      <w:pPr>
        <w:pStyle w:val="a"/>
        <w:numPr>
          <w:ilvl w:val="0"/>
          <w:numId w:val="3"/>
        </w:numPr>
      </w:pPr>
      <w:r>
        <w:t>При первом входе в</w:t>
      </w:r>
      <w:r w:rsidR="008B3DCE" w:rsidRPr="00F44F88">
        <w:t xml:space="preserve"> </w:t>
      </w:r>
      <w:r w:rsidR="008B3DCE" w:rsidRPr="00F1551C">
        <w:rPr>
          <w:lang w:val="en-US"/>
        </w:rPr>
        <w:t>OTC</w:t>
      </w:r>
      <w:r w:rsidR="008B3DCE" w:rsidRPr="00F44F88">
        <w:t>-</w:t>
      </w:r>
      <w:r w:rsidR="008B3DCE" w:rsidRPr="00F1551C">
        <w:rPr>
          <w:lang w:val="en-US"/>
        </w:rPr>
        <w:t>market</w:t>
      </w:r>
      <w:r w:rsidR="008B3DCE" w:rsidRPr="00F44F88">
        <w:t xml:space="preserve"> система автоматически сформирует Заявление о присоединении к Условиям оказания услуг в качестве Покупателя, заполненное данными </w:t>
      </w:r>
      <w:proofErr w:type="gramStart"/>
      <w:r w:rsidR="008B3DCE" w:rsidRPr="00F44F88">
        <w:t>Вашей</w:t>
      </w:r>
      <w:proofErr w:type="gramEnd"/>
      <w:r w:rsidR="008B3DCE" w:rsidRPr="00F44F88">
        <w:t xml:space="preserve"> организации. Внимательно ознакомьтесь с текстом Заявления о присоединении и Условий оказания услуг. Для продолжения работы Заявление необходимо подписать, используя сертификат электронной подписи.</w:t>
      </w:r>
    </w:p>
    <w:p w:rsidR="008B3DCE" w:rsidRPr="00F44F88" w:rsidRDefault="00E12AC7" w:rsidP="008B3DCE">
      <w:pPr>
        <w:pStyle w:val="a"/>
        <w:numPr>
          <w:ilvl w:val="0"/>
          <w:numId w:val="0"/>
        </w:numPr>
      </w:pPr>
      <w:r>
        <w:rPr>
          <w:noProof/>
        </w:rPr>
        <w:pict>
          <v:rect id="Прямоугольник 115" o:spid="_x0000_s1039" style="position:absolute;left:0;text-align:left;margin-left:234pt;margin-top:174.35pt;width:39.65pt;height:17pt;z-index:251774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" filled="f" strokecolor="#c00000" strokeweight="1.5pt"/>
        </w:pict>
      </w:r>
      <w:r w:rsidR="008B3DCE" w:rsidRPr="00F44F88">
        <w:rPr>
          <w:noProof/>
        </w:rPr>
        <w:drawing>
          <wp:inline distT="0" distB="0" distL="0" distR="0">
            <wp:extent cx="6246404" cy="2400850"/>
            <wp:effectExtent l="19050" t="19050" r="21046" b="18500"/>
            <wp:docPr id="1" name="Рисунок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\Desktop\RS new\Екатерина\OTC\руководство\17-07-2013 10-49-09-1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205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5888" cy="2400652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bg1">
                          <a:lumMod val="7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8B3DCE" w:rsidRPr="00F44F88" w:rsidRDefault="008B3DCE" w:rsidP="008B3DCE">
      <w:pPr>
        <w:pStyle w:val="a"/>
        <w:numPr>
          <w:ilvl w:val="0"/>
          <w:numId w:val="3"/>
        </w:numPr>
      </w:pPr>
      <w:r w:rsidRPr="00F44F88">
        <w:lastRenderedPageBreak/>
        <w:t xml:space="preserve">Нажмите </w:t>
      </w:r>
      <w:r>
        <w:t xml:space="preserve">на </w:t>
      </w:r>
      <w:r w:rsidRPr="00F44F88">
        <w:t xml:space="preserve">кнопку «Принять». В появившемся окне </w:t>
      </w:r>
      <w:r>
        <w:t>вы</w:t>
      </w:r>
      <w:r w:rsidRPr="00F44F88">
        <w:t>берите необходимый сертификат электронной подписи и нажмите «ОК». СЭТ OTC-</w:t>
      </w:r>
      <w:r w:rsidRPr="00F1551C">
        <w:rPr>
          <w:lang w:val="en-US"/>
        </w:rPr>
        <w:t>m</w:t>
      </w:r>
      <w:proofErr w:type="spellStart"/>
      <w:r w:rsidRPr="00F44F88">
        <w:t>arket</w:t>
      </w:r>
      <w:proofErr w:type="spellEnd"/>
      <w:r w:rsidRPr="00F44F88">
        <w:t xml:space="preserve"> откроется в секции </w:t>
      </w:r>
      <w:r w:rsidR="007164E9">
        <w:t>Заказчика</w:t>
      </w:r>
      <w:r w:rsidRPr="00F44F88">
        <w:t xml:space="preserve">. Заголовок активной секции (вверху справа) </w:t>
      </w:r>
      <w:r>
        <w:t>вы</w:t>
      </w:r>
      <w:r w:rsidRPr="00F44F88">
        <w:t>делен красным фоном.</w:t>
      </w:r>
    </w:p>
    <w:p w:rsidR="008B3DCE" w:rsidRDefault="00E12AC7" w:rsidP="008B3DCE">
      <w:pPr>
        <w:pStyle w:val="a"/>
        <w:numPr>
          <w:ilvl w:val="0"/>
          <w:numId w:val="0"/>
        </w:numPr>
      </w:pPr>
      <w:r>
        <w:rPr>
          <w:noProof/>
        </w:rPr>
        <w:pict>
          <v:rect id="_x0000_s1040" style="position:absolute;left:0;text-align:left;margin-left:445.05pt;margin-top:4.55pt;width:36pt;height:22.5pt;z-index:251775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" filled="f" strokecolor="#c00000" strokeweight="1.5pt"/>
        </w:pict>
      </w:r>
      <w:r w:rsidR="007164E9">
        <w:rPr>
          <w:noProof/>
        </w:rPr>
        <w:drawing>
          <wp:inline distT="0" distB="0" distL="0" distR="0">
            <wp:extent cx="6480175" cy="355349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3553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64E9" w:rsidRDefault="006A10B8" w:rsidP="007164E9">
      <w:pPr>
        <w:rPr>
          <w:lang w:eastAsia="ru-RU"/>
        </w:rPr>
      </w:pPr>
      <w:r>
        <w:rPr>
          <w:lang w:eastAsia="ru-RU"/>
        </w:rPr>
        <w:t>Из</w:t>
      </w:r>
      <w:r w:rsidR="007164E9">
        <w:rPr>
          <w:lang w:eastAsia="ru-RU"/>
        </w:rPr>
        <w:t xml:space="preserve"> ЕАСУЗ по ссылке</w:t>
      </w:r>
      <w:r>
        <w:rPr>
          <w:lang w:eastAsia="ru-RU"/>
        </w:rPr>
        <w:t xml:space="preserve"> вы переходите</w:t>
      </w:r>
      <w:r w:rsidR="007164E9">
        <w:rPr>
          <w:lang w:eastAsia="ru-RU"/>
        </w:rPr>
        <w:t xml:space="preserve"> в электронный магазин,</w:t>
      </w:r>
      <w:r>
        <w:rPr>
          <w:lang w:eastAsia="ru-RU"/>
        </w:rPr>
        <w:t xml:space="preserve"> предварительно</w:t>
      </w:r>
      <w:r w:rsidR="007164E9">
        <w:rPr>
          <w:lang w:eastAsia="ru-RU"/>
        </w:rPr>
        <w:t xml:space="preserve"> Вам необходимо осуществить вход на главной странице </w:t>
      </w:r>
      <w:hyperlink r:id="rId12" w:history="1">
        <w:r w:rsidR="007164E9" w:rsidRPr="00AD590F">
          <w:rPr>
            <w:rStyle w:val="af1"/>
            <w:lang w:eastAsia="ru-RU"/>
          </w:rPr>
          <w:t>http://market.tender.otc.ru</w:t>
        </w:r>
      </w:hyperlink>
    </w:p>
    <w:p w:rsidR="007164E9" w:rsidRPr="007164E9" w:rsidRDefault="007164E9" w:rsidP="007164E9">
      <w:pPr>
        <w:rPr>
          <w:lang w:eastAsia="ru-RU"/>
        </w:rPr>
      </w:pPr>
      <w:r>
        <w:rPr>
          <w:lang w:eastAsia="ru-RU"/>
        </w:rPr>
        <w:t xml:space="preserve">Затем открыть меню </w:t>
      </w:r>
      <w:r w:rsidR="006A10B8">
        <w:rPr>
          <w:lang w:eastAsia="ru-RU"/>
        </w:rPr>
        <w:t>«</w:t>
      </w:r>
      <w:r>
        <w:rPr>
          <w:lang w:eastAsia="ru-RU"/>
        </w:rPr>
        <w:t>Группы заявок</w:t>
      </w:r>
      <w:r w:rsidR="006A10B8">
        <w:rPr>
          <w:lang w:eastAsia="ru-RU"/>
        </w:rPr>
        <w:t>» и нажмете на наименование требуемой заявки, чтобы зайти внутрь.</w:t>
      </w:r>
    </w:p>
    <w:p w:rsidR="007164E9" w:rsidRDefault="00E12AC7" w:rsidP="007164E9">
      <w:pPr>
        <w:pStyle w:val="a"/>
        <w:numPr>
          <w:ilvl w:val="0"/>
          <w:numId w:val="0"/>
        </w:numPr>
      </w:pPr>
      <w:r>
        <w:rPr>
          <w:noProof/>
        </w:rPr>
        <w:pict>
          <v:rect id="_x0000_s1043" style="position:absolute;left:0;text-align:left;margin-left:130.15pt;margin-top:17.45pt;width:47.15pt;height:26.75pt;z-index:251778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" filled="f" strokecolor="#c00000" strokeweight="1.5pt"/>
        </w:pict>
      </w:r>
      <w:r w:rsidR="006A10B8" w:rsidRPr="006A10B8">
        <w:t xml:space="preserve"> </w:t>
      </w:r>
      <w:r w:rsidR="006A10B8">
        <w:rPr>
          <w:noProof/>
        </w:rPr>
        <w:drawing>
          <wp:inline distT="0" distB="0" distL="0" distR="0">
            <wp:extent cx="6480175" cy="1732433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17324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10B8" w:rsidRDefault="006A10B8" w:rsidP="007164E9">
      <w:pPr>
        <w:pStyle w:val="a"/>
        <w:numPr>
          <w:ilvl w:val="0"/>
          <w:numId w:val="0"/>
        </w:numPr>
      </w:pPr>
      <w:r>
        <w:t>Ниже вы увидите список поступивших предложений. Вы нажимаете на значок Корзина и оформляете заказ.</w:t>
      </w:r>
    </w:p>
    <w:p w:rsidR="006A10B8" w:rsidRPr="00F44F88" w:rsidRDefault="006A10B8" w:rsidP="007164E9">
      <w:pPr>
        <w:pStyle w:val="a"/>
        <w:numPr>
          <w:ilvl w:val="0"/>
          <w:numId w:val="0"/>
        </w:numPr>
      </w:pPr>
      <w:r>
        <w:rPr>
          <w:noProof/>
        </w:rPr>
        <w:drawing>
          <wp:inline distT="0" distB="0" distL="0" distR="0">
            <wp:extent cx="6480175" cy="1800444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18004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3DCE" w:rsidRPr="008B3DCE" w:rsidRDefault="008B3DCE" w:rsidP="008B3DCE">
      <w:pPr>
        <w:rPr>
          <w:lang w:eastAsia="ru-RU"/>
        </w:rPr>
      </w:pPr>
    </w:p>
    <w:bookmarkEnd w:id="9"/>
    <w:p w:rsidR="005B41EF" w:rsidRPr="00F44F88" w:rsidRDefault="0088662C" w:rsidP="005B41EF">
      <w:pPr>
        <w:keepNext/>
        <w:suppressAutoHyphens/>
        <w:rPr>
          <w:lang w:eastAsia="ru-RU"/>
        </w:rPr>
      </w:pPr>
      <w:r>
        <w:rPr>
          <w:u w:val="single"/>
          <w:lang w:eastAsia="ru-RU"/>
        </w:rPr>
        <w:lastRenderedPageBreak/>
        <w:t xml:space="preserve">Далее нажимаем на кнопку меню «Корзина» </w:t>
      </w:r>
      <w:r w:rsidR="005B41EF" w:rsidRPr="00F1551C">
        <w:rPr>
          <w:u w:val="single"/>
          <w:lang w:eastAsia="ru-RU"/>
        </w:rPr>
        <w:t>Для формирования заказа</w:t>
      </w:r>
      <w:r w:rsidR="005B41EF" w:rsidRPr="00F44F88">
        <w:rPr>
          <w:lang w:eastAsia="ru-RU"/>
        </w:rPr>
        <w:t>:</w:t>
      </w:r>
    </w:p>
    <w:p w:rsidR="005B41EF" w:rsidRDefault="005B41EF" w:rsidP="00FD7BB4">
      <w:pPr>
        <w:pStyle w:val="a"/>
        <w:numPr>
          <w:ilvl w:val="0"/>
          <w:numId w:val="10"/>
        </w:numPr>
      </w:pPr>
      <w:r w:rsidRPr="00F44F88">
        <w:t xml:space="preserve">Установите отметки в первом столбце табличной формы в строках, соответствующих товарам, на которые </w:t>
      </w:r>
      <w:r>
        <w:t>вы</w:t>
      </w:r>
      <w:r w:rsidRPr="00F44F88">
        <w:t xml:space="preserve"> формируете черновик заказа.</w:t>
      </w:r>
      <w:r w:rsidR="00CA43C9" w:rsidRPr="00CA43C9">
        <w:t xml:space="preserve"> </w:t>
      </w:r>
      <w:r w:rsidR="00CA43C9" w:rsidRPr="00F1551C">
        <w:t>Нажмите на кнопку «Оформить заказ» ниже табличной формы</w:t>
      </w:r>
      <w:r w:rsidR="00CA43C9">
        <w:t>.</w:t>
      </w:r>
    </w:p>
    <w:p w:rsidR="00CA43C9" w:rsidRPr="00F44F88" w:rsidRDefault="00E12AC7" w:rsidP="00CA43C9">
      <w:pPr>
        <w:pStyle w:val="22"/>
        <w:ind w:left="0" w:firstLine="0"/>
      </w:pPr>
      <w:r>
        <w:rPr>
          <w:noProof/>
        </w:rPr>
        <w:pict>
          <v:rect id="Прямоугольник 249" o:spid="_x0000_s1035" style="position:absolute;left:0;text-align:left;margin-left:440.55pt;margin-top:170.85pt;width:67.5pt;height:21.75pt;z-index:251764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" filled="f" strokecolor="#c00000" strokeweight="1.5pt">
            <v:path arrowok="t"/>
          </v:rect>
        </w:pict>
      </w:r>
      <w:r w:rsidR="00CA43C9" w:rsidRPr="00CA43C9">
        <w:rPr>
          <w:noProof/>
        </w:rPr>
        <w:drawing>
          <wp:inline distT="0" distB="0" distL="0" distR="0">
            <wp:extent cx="6480175" cy="2456815"/>
            <wp:effectExtent l="19050" t="0" r="0" b="0"/>
            <wp:docPr id="32" name="Рисунок 286" descr="2014-08-18_11-13-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4-08-18_11-13-41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80175" cy="2456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41EF" w:rsidRPr="00F44F88" w:rsidRDefault="00CA43C9" w:rsidP="005B41EF">
      <w:pPr>
        <w:suppressAutoHyphens/>
        <w:jc w:val="center"/>
        <w:rPr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6480175" cy="2482850"/>
            <wp:effectExtent l="19050" t="0" r="0" b="0"/>
            <wp:docPr id="33" name="Рисунок 32" descr="2014-08-18_11-17-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4-08-18_11-17-35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80175" cy="2482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10"/>
    <w:bookmarkEnd w:id="11"/>
    <w:p w:rsidR="0054767E" w:rsidRDefault="00720B11" w:rsidP="0088662C">
      <w:pPr>
        <w:suppressAutoHyphens/>
        <w:rPr>
          <w:b/>
          <w:noProof/>
          <w:lang w:eastAsia="ru-RU"/>
        </w:rPr>
      </w:pPr>
      <w:r w:rsidRPr="0004222C">
        <w:rPr>
          <w:u w:val="single"/>
          <w:lang w:eastAsia="ru-RU"/>
        </w:rPr>
        <w:t>Для направления заказ</w:t>
      </w:r>
      <w:r w:rsidR="005F2B16">
        <w:rPr>
          <w:u w:val="single"/>
          <w:lang w:eastAsia="ru-RU"/>
        </w:rPr>
        <w:t>а</w:t>
      </w:r>
      <w:r w:rsidRPr="00F44F88">
        <w:rPr>
          <w:noProof/>
          <w:lang w:eastAsia="ru-RU"/>
        </w:rPr>
        <w:t xml:space="preserve"> нажмите </w:t>
      </w:r>
      <w:r w:rsidR="00140B6F" w:rsidRPr="00140B6F">
        <w:rPr>
          <w:b/>
          <w:noProof/>
          <w:lang w:eastAsia="ru-RU"/>
        </w:rPr>
        <w:t xml:space="preserve">«Отправить </w:t>
      </w:r>
      <w:r w:rsidR="0088662C">
        <w:rPr>
          <w:b/>
          <w:noProof/>
          <w:lang w:eastAsia="ru-RU"/>
        </w:rPr>
        <w:t>Поставщику.</w:t>
      </w:r>
    </w:p>
    <w:p w:rsidR="0088662C" w:rsidRDefault="0088662C" w:rsidP="0088662C">
      <w:pPr>
        <w:suppressAutoHyphens/>
        <w:rPr>
          <w:noProof/>
          <w:lang w:eastAsia="ru-RU"/>
        </w:rPr>
      </w:pPr>
      <w:r>
        <w:rPr>
          <w:b/>
          <w:noProof/>
          <w:lang w:eastAsia="ru-RU"/>
        </w:rPr>
        <w:t>После этого Поставщику необходимо зайти в личный кабинет и подтвердить заказ. Заказ поменяет статут на «Согласование договора».</w:t>
      </w:r>
    </w:p>
    <w:p w:rsidR="0088662C" w:rsidRDefault="005F2AC2" w:rsidP="00694FAA">
      <w:pPr>
        <w:suppressAutoHyphens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6480175" cy="1842940"/>
            <wp:effectExtent l="1905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1842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2235" w:rsidRDefault="00802235" w:rsidP="00412B9E">
      <w:pPr>
        <w:suppressAutoHyphens/>
        <w:rPr>
          <w:noProof/>
          <w:lang w:eastAsia="ru-RU"/>
        </w:rPr>
      </w:pPr>
    </w:p>
    <w:p w:rsidR="00694FAA" w:rsidRDefault="008A50EE" w:rsidP="005A09F2">
      <w:pPr>
        <w:suppressAutoHyphens/>
        <w:rPr>
          <w:noProof/>
          <w:lang w:eastAsia="ru-RU"/>
        </w:rPr>
      </w:pPr>
      <w:r w:rsidRPr="00192C87">
        <w:rPr>
          <w:noProof/>
          <w:u w:val="single"/>
          <w:lang w:eastAsia="ru-RU"/>
        </w:rPr>
        <w:t>Для перехода к подписанию договора</w:t>
      </w:r>
      <w:r w:rsidRPr="00F44F88">
        <w:rPr>
          <w:noProof/>
          <w:lang w:eastAsia="ru-RU"/>
        </w:rPr>
        <w:t xml:space="preserve"> нажмите на </w:t>
      </w:r>
      <w:r w:rsidRPr="00192C87">
        <w:rPr>
          <w:i/>
          <w:noProof/>
          <w:lang w:eastAsia="ru-RU"/>
        </w:rPr>
        <w:t>Идентификатор</w:t>
      </w:r>
      <w:r w:rsidRPr="00F44F88">
        <w:rPr>
          <w:noProof/>
          <w:lang w:eastAsia="ru-RU"/>
        </w:rPr>
        <w:t xml:space="preserve"> заказа во вкладке </w:t>
      </w:r>
      <w:r w:rsidRPr="00192C87">
        <w:rPr>
          <w:b/>
          <w:noProof/>
          <w:lang w:eastAsia="ru-RU"/>
        </w:rPr>
        <w:t>На заключении договора</w:t>
      </w:r>
      <w:r w:rsidRPr="00F44F88">
        <w:rPr>
          <w:noProof/>
          <w:lang w:eastAsia="ru-RU"/>
        </w:rPr>
        <w:t>. Откроется карточка заказа.</w:t>
      </w:r>
    </w:p>
    <w:p w:rsidR="00796CD2" w:rsidRDefault="00412B9E" w:rsidP="005A09F2">
      <w:pPr>
        <w:suppressAutoHyphens/>
        <w:rPr>
          <w:noProof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6480175" cy="6915150"/>
            <wp:effectExtent l="38100" t="19050" r="15875" b="19050"/>
            <wp:docPr id="51" name="Рисунок 50" descr="2014-08-18_13-29-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4-08-18_13-29-31.png"/>
                    <pic:cNvPicPr/>
                  </pic:nvPicPr>
                  <pic:blipFill>
                    <a:blip r:embed="rId18" cstate="print"/>
                    <a:srcRect b="11872"/>
                    <a:stretch>
                      <a:fillRect/>
                    </a:stretch>
                  </pic:blipFill>
                  <pic:spPr>
                    <a:xfrm>
                      <a:off x="0" y="0"/>
                      <a:ext cx="6480175" cy="6915150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7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5F2AC2" w:rsidRPr="00F44F88" w:rsidRDefault="005F2AC2" w:rsidP="005A09F2">
      <w:pPr>
        <w:suppressAutoHyphens/>
        <w:rPr>
          <w:noProof/>
          <w:lang w:eastAsia="ru-RU"/>
        </w:rPr>
      </w:pPr>
      <w:r w:rsidRPr="005F2AC2">
        <w:rPr>
          <w:noProof/>
          <w:lang w:eastAsia="ru-RU"/>
        </w:rPr>
        <w:drawing>
          <wp:inline distT="0" distB="0" distL="0" distR="0">
            <wp:extent cx="6480175" cy="845874"/>
            <wp:effectExtent l="19050" t="0" r="0" b="0"/>
            <wp:docPr id="8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8458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7AA6" w:rsidRDefault="00C05995" w:rsidP="005A09F2">
      <w:pPr>
        <w:suppressAutoHyphens/>
        <w:rPr>
          <w:lang w:eastAsia="ru-RU"/>
        </w:rPr>
      </w:pPr>
      <w:r w:rsidRPr="00192C87">
        <w:rPr>
          <w:u w:val="single"/>
          <w:lang w:eastAsia="ru-RU"/>
        </w:rPr>
        <w:t>Для подписания приложенного договора</w:t>
      </w:r>
      <w:r w:rsidRPr="00F44F88">
        <w:rPr>
          <w:lang w:eastAsia="ru-RU"/>
        </w:rPr>
        <w:t xml:space="preserve"> нажмите «ОК»</w:t>
      </w:r>
      <w:r w:rsidR="00567561" w:rsidRPr="00F44F88">
        <w:rPr>
          <w:lang w:eastAsia="ru-RU"/>
        </w:rPr>
        <w:t xml:space="preserve"> в подразделе </w:t>
      </w:r>
      <w:r w:rsidR="00567561" w:rsidRPr="00192C87">
        <w:rPr>
          <w:b/>
          <w:i/>
          <w:lang w:eastAsia="ru-RU"/>
        </w:rPr>
        <w:t>Договора</w:t>
      </w:r>
      <w:r w:rsidR="00567561" w:rsidRPr="00F44F88">
        <w:rPr>
          <w:lang w:eastAsia="ru-RU"/>
        </w:rPr>
        <w:t xml:space="preserve">. В открывшемся окне </w:t>
      </w:r>
      <w:r w:rsidR="005A09F2">
        <w:rPr>
          <w:lang w:eastAsia="ru-RU"/>
        </w:rPr>
        <w:t>вы</w:t>
      </w:r>
      <w:r w:rsidR="00567561" w:rsidRPr="00F44F88">
        <w:rPr>
          <w:lang w:eastAsia="ru-RU"/>
        </w:rPr>
        <w:t>берит</w:t>
      </w:r>
      <w:r w:rsidR="00C25DEC" w:rsidRPr="00F44F88">
        <w:rPr>
          <w:lang w:eastAsia="ru-RU"/>
        </w:rPr>
        <w:t xml:space="preserve">е сертификат ЭП и нажмите «ОК». Договор будет подписан. После подписания договора </w:t>
      </w:r>
      <w:r w:rsidR="000D7F4C">
        <w:rPr>
          <w:lang w:eastAsia="ru-RU"/>
        </w:rPr>
        <w:t>П</w:t>
      </w:r>
      <w:r w:rsidR="00C25DEC" w:rsidRPr="00F44F88">
        <w:rPr>
          <w:lang w:eastAsia="ru-RU"/>
        </w:rPr>
        <w:t>родавцом статус заказа изменится на «</w:t>
      </w:r>
      <w:r w:rsidR="00E6194F">
        <w:rPr>
          <w:lang w:eastAsia="ru-RU"/>
        </w:rPr>
        <w:t>Договор заключен</w:t>
      </w:r>
      <w:r w:rsidR="00C25DEC" w:rsidRPr="00F44F88">
        <w:rPr>
          <w:lang w:eastAsia="ru-RU"/>
        </w:rPr>
        <w:t>»</w:t>
      </w:r>
      <w:r w:rsidR="00003EBE" w:rsidRPr="00F44F88">
        <w:rPr>
          <w:lang w:eastAsia="ru-RU"/>
        </w:rPr>
        <w:t>.</w:t>
      </w:r>
    </w:p>
    <w:p w:rsidR="0006142C" w:rsidRPr="00F44F88" w:rsidRDefault="0006142C" w:rsidP="005A09F2">
      <w:pPr>
        <w:suppressAutoHyphens/>
        <w:rPr>
          <w:lang w:eastAsia="ru-RU"/>
        </w:rPr>
      </w:pPr>
    </w:p>
    <w:p w:rsidR="00E54467" w:rsidRDefault="00C05995" w:rsidP="005A09F2">
      <w:pPr>
        <w:suppressAutoHyphens/>
        <w:rPr>
          <w:lang w:eastAsia="ru-RU"/>
        </w:rPr>
      </w:pPr>
      <w:r w:rsidRPr="00192C87">
        <w:rPr>
          <w:u w:val="single"/>
          <w:lang w:eastAsia="ru-RU"/>
        </w:rPr>
        <w:lastRenderedPageBreak/>
        <w:t>Для прикрепления договора</w:t>
      </w:r>
      <w:r w:rsidRPr="00F44F88">
        <w:rPr>
          <w:lang w:eastAsia="ru-RU"/>
        </w:rPr>
        <w:t xml:space="preserve"> </w:t>
      </w:r>
      <w:r w:rsidR="00003EBE" w:rsidRPr="00F44F88">
        <w:rPr>
          <w:lang w:eastAsia="ru-RU"/>
        </w:rPr>
        <w:t>или пакета документов</w:t>
      </w:r>
      <w:r w:rsidRPr="00F44F88">
        <w:rPr>
          <w:lang w:eastAsia="ru-RU"/>
        </w:rPr>
        <w:t>, требующих подписания с использованием</w:t>
      </w:r>
      <w:r w:rsidR="00003EBE" w:rsidRPr="00F44F88">
        <w:rPr>
          <w:lang w:eastAsia="ru-RU"/>
        </w:rPr>
        <w:t xml:space="preserve"> сертификата ЭП, в подразделе</w:t>
      </w:r>
      <w:proofErr w:type="gramStart"/>
      <w:r w:rsidR="00003EBE" w:rsidRPr="00F44F88">
        <w:rPr>
          <w:lang w:eastAsia="ru-RU"/>
        </w:rPr>
        <w:t xml:space="preserve"> </w:t>
      </w:r>
      <w:r w:rsidR="00003EBE" w:rsidRPr="00192C87">
        <w:rPr>
          <w:b/>
          <w:i/>
          <w:lang w:eastAsia="ru-RU"/>
        </w:rPr>
        <w:t>Д</w:t>
      </w:r>
      <w:proofErr w:type="gramEnd"/>
      <w:r w:rsidR="00003EBE" w:rsidRPr="00192C87">
        <w:rPr>
          <w:b/>
          <w:i/>
          <w:lang w:eastAsia="ru-RU"/>
        </w:rPr>
        <w:t>обавить договор</w:t>
      </w:r>
      <w:r w:rsidR="00003EBE" w:rsidRPr="00F44F88">
        <w:rPr>
          <w:lang w:eastAsia="ru-RU"/>
        </w:rPr>
        <w:t xml:space="preserve"> </w:t>
      </w:r>
      <w:r w:rsidR="000B06EC" w:rsidRPr="00F44F88">
        <w:rPr>
          <w:lang w:eastAsia="ru-RU"/>
        </w:rPr>
        <w:t>н</w:t>
      </w:r>
      <w:r w:rsidRPr="00F44F88">
        <w:rPr>
          <w:lang w:eastAsia="ru-RU"/>
        </w:rPr>
        <w:t xml:space="preserve">ажмите </w:t>
      </w:r>
      <w:r w:rsidR="0006142C" w:rsidRPr="0006142C">
        <w:rPr>
          <w:b/>
          <w:noProof/>
          <w:lang w:eastAsia="ru-RU"/>
        </w:rPr>
        <w:t>«Выбрать»</w:t>
      </w:r>
      <w:r w:rsidRPr="00F44F88">
        <w:rPr>
          <w:lang w:eastAsia="ru-RU"/>
        </w:rPr>
        <w:t xml:space="preserve">. В открывшемся стандартном окне </w:t>
      </w:r>
      <w:r w:rsidR="005A09F2">
        <w:rPr>
          <w:lang w:eastAsia="ru-RU"/>
        </w:rPr>
        <w:t>вы</w:t>
      </w:r>
      <w:r w:rsidRPr="00F44F88">
        <w:rPr>
          <w:lang w:eastAsia="ru-RU"/>
        </w:rPr>
        <w:t xml:space="preserve">берите файл и нажмите </w:t>
      </w:r>
      <w:r w:rsidRPr="0006142C">
        <w:rPr>
          <w:b/>
          <w:lang w:eastAsia="ru-RU"/>
        </w:rPr>
        <w:t>«Открыть»</w:t>
      </w:r>
      <w:r w:rsidRPr="00F44F88">
        <w:rPr>
          <w:lang w:eastAsia="ru-RU"/>
        </w:rPr>
        <w:t xml:space="preserve">. </w:t>
      </w:r>
      <w:r w:rsidR="00003EBE" w:rsidRPr="00F44F88">
        <w:rPr>
          <w:lang w:eastAsia="ru-RU"/>
        </w:rPr>
        <w:t xml:space="preserve">Файл отобразится ниже. </w:t>
      </w:r>
      <w:r w:rsidRPr="00F44F88">
        <w:rPr>
          <w:lang w:eastAsia="ru-RU"/>
        </w:rPr>
        <w:t>Введите наименование</w:t>
      </w:r>
      <w:r w:rsidR="00003EBE" w:rsidRPr="00F44F88">
        <w:rPr>
          <w:lang w:eastAsia="ru-RU"/>
        </w:rPr>
        <w:t xml:space="preserve"> документа. Нажмите </w:t>
      </w:r>
      <w:r w:rsidR="00003EBE" w:rsidRPr="0006142C">
        <w:rPr>
          <w:b/>
          <w:lang w:eastAsia="ru-RU"/>
        </w:rPr>
        <w:t>«Загрузить»</w:t>
      </w:r>
      <w:r w:rsidR="00003EBE" w:rsidRPr="00F44F88">
        <w:rPr>
          <w:lang w:eastAsia="ru-RU"/>
        </w:rPr>
        <w:t>.</w:t>
      </w:r>
    </w:p>
    <w:p w:rsidR="00E54467" w:rsidRDefault="00E12AC7" w:rsidP="005A09F2">
      <w:pPr>
        <w:suppressAutoHyphens/>
        <w:rPr>
          <w:lang w:eastAsia="ru-RU"/>
        </w:rPr>
      </w:pPr>
      <w:r>
        <w:rPr>
          <w:noProof/>
          <w:lang w:eastAsia="ru-RU"/>
        </w:rPr>
        <w:pict>
          <v:rect id="_x0000_s1029" style="position:absolute;left:0;text-align:left;margin-left:260.55pt;margin-top:67.7pt;width:53.25pt;height:23.25pt;z-index:2517703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" filled="f" strokecolor="#c00000" strokeweight="1.5pt">
            <v:path arrowok="t"/>
          </v:rect>
        </w:pict>
      </w:r>
      <w:r w:rsidR="0006142C">
        <w:rPr>
          <w:noProof/>
          <w:lang w:eastAsia="ru-RU"/>
        </w:rPr>
        <w:drawing>
          <wp:inline distT="0" distB="0" distL="0" distR="0">
            <wp:extent cx="6477000" cy="1562100"/>
            <wp:effectExtent l="19050" t="0" r="0" b="0"/>
            <wp:docPr id="53" name="Рисунок 52" descr="2014-08-18_13-48-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4-08-18_13-48-24.png"/>
                    <pic:cNvPicPr/>
                  </pic:nvPicPr>
                  <pic:blipFill>
                    <a:blip r:embed="rId20" cstate="print"/>
                    <a:srcRect b="42857"/>
                    <a:stretch>
                      <a:fillRect/>
                    </a:stretch>
                  </pic:blipFill>
                  <pic:spPr>
                    <a:xfrm>
                      <a:off x="0" y="0"/>
                      <a:ext cx="6477000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5995" w:rsidRDefault="00003EBE" w:rsidP="005A09F2">
      <w:pPr>
        <w:suppressAutoHyphens/>
        <w:rPr>
          <w:lang w:eastAsia="ru-RU"/>
        </w:rPr>
      </w:pPr>
      <w:r w:rsidRPr="00F44F88">
        <w:rPr>
          <w:lang w:eastAsia="ru-RU"/>
        </w:rPr>
        <w:t xml:space="preserve">Загруженный документ отобразится в подразделе </w:t>
      </w:r>
      <w:r w:rsidRPr="00192C87">
        <w:rPr>
          <w:b/>
          <w:i/>
          <w:lang w:eastAsia="ru-RU"/>
        </w:rPr>
        <w:t>Договора</w:t>
      </w:r>
      <w:r w:rsidRPr="00F44F88">
        <w:rPr>
          <w:lang w:eastAsia="ru-RU"/>
        </w:rPr>
        <w:t xml:space="preserve"> и будет доступен для подписания. Предыдущие версии договора станут недоступны</w:t>
      </w:r>
      <w:r w:rsidR="00B337AB" w:rsidRPr="00F44F88">
        <w:rPr>
          <w:lang w:eastAsia="ru-RU"/>
        </w:rPr>
        <w:t xml:space="preserve"> для подпис</w:t>
      </w:r>
      <w:r w:rsidR="00192C87">
        <w:rPr>
          <w:lang w:eastAsia="ru-RU"/>
        </w:rPr>
        <w:t>ания</w:t>
      </w:r>
      <w:r w:rsidRPr="00F44F88">
        <w:rPr>
          <w:lang w:eastAsia="ru-RU"/>
        </w:rPr>
        <w:t>.</w:t>
      </w:r>
    </w:p>
    <w:p w:rsidR="0006142C" w:rsidRPr="00F44F88" w:rsidRDefault="00E12AC7" w:rsidP="005A09F2">
      <w:pPr>
        <w:suppressAutoHyphens/>
        <w:rPr>
          <w:lang w:eastAsia="ru-RU"/>
        </w:rPr>
      </w:pPr>
      <w:r>
        <w:rPr>
          <w:noProof/>
          <w:lang w:eastAsia="ru-RU"/>
        </w:rPr>
        <w:pict>
          <v:rect id="_x0000_s1028" style="position:absolute;left:0;text-align:left;margin-left:19.05pt;margin-top:161.7pt;width:474.75pt;height:23.25pt;z-index:251771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" filled="f" strokecolor="#c00000" strokeweight="1.5pt">
            <v:path arrowok="t"/>
          </v:rect>
        </w:pict>
      </w:r>
      <w:r w:rsidR="0006142C">
        <w:rPr>
          <w:noProof/>
          <w:lang w:eastAsia="ru-RU"/>
        </w:rPr>
        <w:drawing>
          <wp:inline distT="0" distB="0" distL="0" distR="0">
            <wp:extent cx="6480175" cy="2696845"/>
            <wp:effectExtent l="19050" t="0" r="0" b="0"/>
            <wp:docPr id="54" name="Рисунок 53" descr="2014-08-18_13-49-0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4-08-18_13-49-09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80175" cy="2696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721C" w:rsidRDefault="00003EBE" w:rsidP="001F3D37">
      <w:pPr>
        <w:pStyle w:val="a"/>
        <w:numPr>
          <w:ilvl w:val="0"/>
          <w:numId w:val="10"/>
        </w:numPr>
      </w:pPr>
      <w:r w:rsidRPr="001F3D37">
        <w:rPr>
          <w:b/>
          <w:u w:val="single"/>
        </w:rPr>
        <w:lastRenderedPageBreak/>
        <w:t>Для заключени</w:t>
      </w:r>
      <w:r w:rsidR="001F3D37" w:rsidRPr="001F3D37">
        <w:rPr>
          <w:b/>
          <w:u w:val="single"/>
        </w:rPr>
        <w:t>я</w:t>
      </w:r>
      <w:r w:rsidRPr="001F3D37">
        <w:rPr>
          <w:b/>
          <w:u w:val="single"/>
        </w:rPr>
        <w:t xml:space="preserve"> договора вне системы </w:t>
      </w:r>
      <w:proofErr w:type="spellStart"/>
      <w:proofErr w:type="gramStart"/>
      <w:r w:rsidRPr="001F3D37">
        <w:rPr>
          <w:b/>
          <w:u w:val="single"/>
        </w:rPr>
        <w:t>ОТС</w:t>
      </w:r>
      <w:proofErr w:type="gramEnd"/>
      <w:r w:rsidRPr="001F3D37">
        <w:rPr>
          <w:b/>
          <w:u w:val="single"/>
        </w:rPr>
        <w:t>-market</w:t>
      </w:r>
      <w:proofErr w:type="spellEnd"/>
      <w:r w:rsidR="00032029" w:rsidRPr="001F3D37">
        <w:rPr>
          <w:b/>
          <w:u w:val="single"/>
        </w:rPr>
        <w:t xml:space="preserve"> на бумаге</w:t>
      </w:r>
      <w:r w:rsidRPr="00F44F88">
        <w:t xml:space="preserve"> нажмите «</w:t>
      </w:r>
      <w:r w:rsidR="000D7F4C">
        <w:t xml:space="preserve">ОК» в поле </w:t>
      </w:r>
      <w:r w:rsidRPr="001F3D37">
        <w:rPr>
          <w:i/>
        </w:rPr>
        <w:t xml:space="preserve">Дальнейшие действия </w:t>
      </w:r>
      <w:r w:rsidR="005A09F2" w:rsidRPr="001F3D37">
        <w:rPr>
          <w:i/>
        </w:rPr>
        <w:t>вы</w:t>
      </w:r>
      <w:r w:rsidRPr="001F3D37">
        <w:rPr>
          <w:i/>
        </w:rPr>
        <w:t>полняются вне системы</w:t>
      </w:r>
      <w:r w:rsidRPr="00F44F88">
        <w:t xml:space="preserve">. </w:t>
      </w:r>
      <w:r w:rsidR="008D0D0C" w:rsidRPr="00F44F88">
        <w:t xml:space="preserve">Нажмите «Подписать», в открывшемся окне укажите необходимый сертификат ЭП и нажмите «ОК». После подписания договора </w:t>
      </w:r>
      <w:r w:rsidR="000D7F4C">
        <w:t>П</w:t>
      </w:r>
      <w:r w:rsidR="008D0D0C" w:rsidRPr="00F44F88">
        <w:t>родавцом статус заказа изменится на «</w:t>
      </w:r>
      <w:r w:rsidR="00796CD2">
        <w:t>Договор заключен</w:t>
      </w:r>
      <w:r w:rsidR="008D0D0C" w:rsidRPr="00F44F88">
        <w:t>».</w:t>
      </w:r>
      <w:r w:rsidR="00FB231B">
        <w:t xml:space="preserve"> </w:t>
      </w:r>
    </w:p>
    <w:p w:rsidR="0008467B" w:rsidRDefault="00E12AC7" w:rsidP="005F2AC2">
      <w:pPr>
        <w:keepNext/>
        <w:suppressAutoHyphens/>
        <w:rPr>
          <w:lang w:eastAsia="ru-RU"/>
        </w:rPr>
      </w:pPr>
      <w:r>
        <w:rPr>
          <w:noProof/>
          <w:lang w:eastAsia="ru-RU"/>
        </w:rPr>
        <w:pict>
          <v:rect id="_x0000_s1027" style="position:absolute;left:0;text-align:left;margin-left:421.8pt;margin-top:31.7pt;width:50.25pt;height:23.25pt;z-index:251772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" filled="f" strokecolor="#c00000" strokeweight="1.5pt">
            <v:path arrowok="t"/>
          </v:rect>
        </w:pict>
      </w:r>
      <w:bookmarkStart w:id="13" w:name="_Корзина"/>
      <w:bookmarkStart w:id="14" w:name="_2.6._Раздел_«Моя"/>
      <w:bookmarkEnd w:id="13"/>
      <w:bookmarkEnd w:id="14"/>
      <w:r w:rsidR="005F2AC2" w:rsidRPr="005F2AC2">
        <w:rPr>
          <w:noProof/>
          <w:lang w:eastAsia="ru-RU"/>
        </w:rPr>
        <w:drawing>
          <wp:inline distT="0" distB="0" distL="0" distR="0">
            <wp:extent cx="6480175" cy="845874"/>
            <wp:effectExtent l="19050" t="0" r="0" b="0"/>
            <wp:docPr id="11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8458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4A5D" w:rsidRDefault="001E4A5D" w:rsidP="001F3D37">
      <w:pPr>
        <w:pStyle w:val="a"/>
        <w:numPr>
          <w:ilvl w:val="0"/>
          <w:numId w:val="10"/>
        </w:numPr>
      </w:pPr>
      <w:r>
        <w:t>Далее</w:t>
      </w:r>
      <w:proofErr w:type="gramStart"/>
      <w:r>
        <w:t xml:space="preserve"> В</w:t>
      </w:r>
      <w:proofErr w:type="gramEnd"/>
      <w:r>
        <w:t xml:space="preserve">торой участник сделки подписывает со стороны </w:t>
      </w:r>
      <w:proofErr w:type="spellStart"/>
      <w:r>
        <w:t>стороны</w:t>
      </w:r>
      <w:proofErr w:type="spellEnd"/>
      <w:r>
        <w:t xml:space="preserve"> подтверждает подписание. Для этого так же необходимо зайти в меню «Мои заказы» </w:t>
      </w:r>
      <w:r w:rsidRPr="00F44F88">
        <w:rPr>
          <w:noProof/>
        </w:rPr>
        <w:t xml:space="preserve">во вкладке </w:t>
      </w:r>
      <w:r w:rsidRPr="001F3D37">
        <w:rPr>
          <w:b/>
          <w:noProof/>
        </w:rPr>
        <w:t>На заключении договора</w:t>
      </w:r>
      <w:r w:rsidRPr="00F44F88">
        <w:rPr>
          <w:noProof/>
        </w:rPr>
        <w:t>.</w:t>
      </w:r>
    </w:p>
    <w:p w:rsidR="001F3D37" w:rsidRDefault="001F3D37" w:rsidP="001F3D37">
      <w:pPr>
        <w:pStyle w:val="a"/>
        <w:numPr>
          <w:ilvl w:val="0"/>
          <w:numId w:val="0"/>
        </w:numPr>
        <w:ind w:left="720"/>
        <w:rPr>
          <w:noProof/>
        </w:rPr>
      </w:pPr>
    </w:p>
    <w:p w:rsidR="001F3D37" w:rsidRDefault="001F3D37" w:rsidP="001F3D37">
      <w:pPr>
        <w:pStyle w:val="a"/>
        <w:numPr>
          <w:ilvl w:val="0"/>
          <w:numId w:val="0"/>
        </w:numPr>
        <w:ind w:left="720"/>
        <w:rPr>
          <w:noProof/>
        </w:rPr>
      </w:pPr>
    </w:p>
    <w:p w:rsidR="001F3D37" w:rsidRDefault="001F3D37" w:rsidP="001F3D37">
      <w:pPr>
        <w:pStyle w:val="a"/>
        <w:numPr>
          <w:ilvl w:val="0"/>
          <w:numId w:val="0"/>
        </w:numPr>
        <w:ind w:left="720"/>
        <w:rPr>
          <w:noProof/>
        </w:rPr>
      </w:pPr>
      <w:r w:rsidRPr="001F3D37">
        <w:rPr>
          <w:b/>
          <w:noProof/>
        </w:rPr>
        <w:t xml:space="preserve">При необходимости заключения </w:t>
      </w:r>
      <w:r>
        <w:rPr>
          <w:b/>
          <w:noProof/>
        </w:rPr>
        <w:t>договора</w:t>
      </w:r>
      <w:r w:rsidRPr="001F3D37">
        <w:rPr>
          <w:b/>
          <w:noProof/>
        </w:rPr>
        <w:t xml:space="preserve"> вне системы с физическим лицом</w:t>
      </w:r>
      <w:r>
        <w:rPr>
          <w:noProof/>
        </w:rPr>
        <w:t xml:space="preserve"> вам необходимо зайти в меню «Группы заявок». Открыть заявку и нажать на кнопку «Заключить договор с физ.лицом»</w:t>
      </w:r>
    </w:p>
    <w:p w:rsidR="001F3D37" w:rsidRDefault="001F3D37" w:rsidP="001F3D37">
      <w:pPr>
        <w:pStyle w:val="a"/>
        <w:numPr>
          <w:ilvl w:val="0"/>
          <w:numId w:val="0"/>
        </w:numPr>
        <w:ind w:left="720"/>
        <w:rPr>
          <w:noProof/>
        </w:rPr>
      </w:pPr>
    </w:p>
    <w:p w:rsidR="001F3D37" w:rsidRDefault="001F3D37" w:rsidP="001F3D37">
      <w:pPr>
        <w:pStyle w:val="a"/>
        <w:numPr>
          <w:ilvl w:val="0"/>
          <w:numId w:val="0"/>
        </w:numPr>
        <w:rPr>
          <w:noProof/>
        </w:rPr>
      </w:pPr>
      <w:r>
        <w:rPr>
          <w:noProof/>
        </w:rPr>
        <w:drawing>
          <wp:inline distT="0" distB="0" distL="0" distR="0">
            <wp:extent cx="6480175" cy="1631178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16311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3D37" w:rsidRDefault="001F3D37" w:rsidP="001F3D37">
      <w:pPr>
        <w:pStyle w:val="a"/>
        <w:numPr>
          <w:ilvl w:val="0"/>
          <w:numId w:val="0"/>
        </w:numPr>
      </w:pPr>
      <w:r>
        <w:rPr>
          <w:noProof/>
        </w:rPr>
        <w:drawing>
          <wp:inline distT="0" distB="0" distL="0" distR="0">
            <wp:extent cx="6480175" cy="2085702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20857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2AC2" w:rsidRPr="00F44F88" w:rsidRDefault="005F2AC2" w:rsidP="005F2AC2">
      <w:pPr>
        <w:keepNext/>
        <w:suppressAutoHyphens/>
        <w:rPr>
          <w:lang w:eastAsia="ru-RU"/>
        </w:rPr>
      </w:pPr>
    </w:p>
    <w:sectPr w:rsidR="005F2AC2" w:rsidRPr="00F44F88" w:rsidSect="0067013D">
      <w:headerReference w:type="default" r:id="rId24"/>
      <w:footerReference w:type="default" r:id="rId25"/>
      <w:headerReference w:type="first" r:id="rId26"/>
      <w:footerReference w:type="first" r:id="rId27"/>
      <w:pgSz w:w="11906" w:h="16838" w:code="9"/>
      <w:pgMar w:top="-851" w:right="567" w:bottom="567" w:left="567" w:header="113" w:footer="227" w:gutter="567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4D77" w:rsidRDefault="00164D77" w:rsidP="00142FA7">
      <w:r>
        <w:separator/>
      </w:r>
    </w:p>
  </w:endnote>
  <w:endnote w:type="continuationSeparator" w:id="0">
    <w:p w:rsidR="00164D77" w:rsidRDefault="00164D77" w:rsidP="00142F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18"/>
        <w:szCs w:val="18"/>
      </w:rPr>
      <w:id w:val="707841275"/>
      <w:docPartObj>
        <w:docPartGallery w:val="Page Numbers (Bottom of Page)"/>
        <w:docPartUnique/>
      </w:docPartObj>
    </w:sdtPr>
    <w:sdtContent>
      <w:p w:rsidR="00FE3F72" w:rsidRPr="00C103D8" w:rsidRDefault="00FE3F72" w:rsidP="00E905B1">
        <w:pPr>
          <w:pStyle w:val="aa"/>
          <w:spacing w:before="0"/>
          <w:jc w:val="center"/>
          <w:rPr>
            <w:sz w:val="8"/>
            <w:szCs w:val="18"/>
            <w:lang w:val="en-US"/>
          </w:rPr>
        </w:pPr>
      </w:p>
      <w:p w:rsidR="00FE3F72" w:rsidRPr="00E905B1" w:rsidRDefault="00E12AC7" w:rsidP="00E905B1">
        <w:pPr>
          <w:pStyle w:val="aa"/>
          <w:spacing w:before="0"/>
          <w:jc w:val="center"/>
          <w:rPr>
            <w:sz w:val="10"/>
            <w:szCs w:val="18"/>
            <w:lang w:val="en-US"/>
          </w:rPr>
        </w:pPr>
        <w:r w:rsidRPr="00E12AC7">
          <w:rPr>
            <w:noProof/>
            <w:lang w:eastAsia="ru-RU"/>
          </w:rPr>
          <w:pict>
            <v:line id="Прямая соединительная линия 16" o:spid="_x0000_s4099" style="position:absolute;left:0;text-align:left;flip:y;z-index:251666432;visibility:visible;mso-wrap-distance-top:-3e-5mm;mso-wrap-distance-bottom:-3e-5mm;mso-position-horizontal-relative:margin;mso-width-relative:margin;mso-height-relative:margin" from="0,.75pt" to="510.2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" strokecolor="#c00000" strokeweight="1.5pt">
              <o:lock v:ext="edit" shapetype="f"/>
              <w10:wrap anchorx="margin"/>
            </v:line>
          </w:pict>
        </w:r>
        <w:r w:rsidRPr="00E12AC7">
          <w:rPr>
            <w:noProof/>
            <w:sz w:val="18"/>
            <w:szCs w:val="18"/>
            <w:lang w:eastAsia="ru-RU"/>
          </w:rPr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9" o:spid="_x0000_s4098" type="#_x0000_t202" style="position:absolute;left:0;text-align:left;margin-left:468.75pt;margin-top:.8pt;width:42.55pt;height:23.4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" filled="f" stroked="f" strokeweight=".5pt">
              <v:path arrowok="t"/>
              <v:textbox>
                <w:txbxContent>
                  <w:p w:rsidR="00FE3F72" w:rsidRPr="00EE4BAF" w:rsidRDefault="00E12AC7" w:rsidP="00E25239">
                    <w:pPr>
                      <w:spacing w:before="0"/>
                      <w:jc w:val="right"/>
                      <w:rPr>
                        <w:rFonts w:ascii="Calibri Light" w:hAnsi="Calibri Light"/>
                        <w:i/>
                        <w:sz w:val="28"/>
                      </w:rPr>
                    </w:pPr>
                    <w:r w:rsidRPr="00EE4BAF">
                      <w:rPr>
                        <w:rFonts w:ascii="Calibri Light" w:hAnsi="Calibri Light"/>
                        <w:i/>
                        <w:sz w:val="28"/>
                      </w:rPr>
                      <w:fldChar w:fldCharType="begin"/>
                    </w:r>
                    <w:r w:rsidR="00FE3F72" w:rsidRPr="00EE4BAF">
                      <w:rPr>
                        <w:rFonts w:ascii="Calibri Light" w:hAnsi="Calibri Light"/>
                        <w:i/>
                        <w:sz w:val="28"/>
                      </w:rPr>
                      <w:instrText xml:space="preserve"> PAGE  \* Arabic  \* MERGEFORMAT </w:instrText>
                    </w:r>
                    <w:r w:rsidRPr="00EE4BAF">
                      <w:rPr>
                        <w:rFonts w:ascii="Calibri Light" w:hAnsi="Calibri Light"/>
                        <w:i/>
                        <w:sz w:val="28"/>
                      </w:rPr>
                      <w:fldChar w:fldCharType="separate"/>
                    </w:r>
                    <w:r w:rsidR="001F3D37">
                      <w:rPr>
                        <w:rFonts w:ascii="Calibri Light" w:hAnsi="Calibri Light"/>
                        <w:i/>
                        <w:noProof/>
                        <w:sz w:val="28"/>
                      </w:rPr>
                      <w:t>7</w:t>
                    </w:r>
                    <w:r w:rsidRPr="00EE4BAF">
                      <w:rPr>
                        <w:rFonts w:ascii="Calibri Light" w:hAnsi="Calibri Light"/>
                        <w:i/>
                        <w:sz w:val="28"/>
                      </w:rPr>
                      <w:fldChar w:fldCharType="end"/>
                    </w:r>
                  </w:p>
                </w:txbxContent>
              </v:textbox>
            </v:shape>
          </w:pict>
        </w:r>
      </w:p>
      <w:p w:rsidR="00FE3F72" w:rsidRPr="00E905B1" w:rsidRDefault="00FE3F72" w:rsidP="00E905B1">
        <w:pPr>
          <w:pStyle w:val="aa"/>
          <w:spacing w:before="0"/>
          <w:jc w:val="center"/>
          <w:rPr>
            <w:sz w:val="18"/>
            <w:szCs w:val="18"/>
          </w:rPr>
        </w:pPr>
        <w:r w:rsidRPr="00E905B1">
          <w:rPr>
            <w:sz w:val="18"/>
            <w:szCs w:val="18"/>
          </w:rPr>
          <w:t xml:space="preserve">Система электронной торговли </w:t>
        </w:r>
        <w:r w:rsidRPr="00E905B1">
          <w:rPr>
            <w:sz w:val="18"/>
            <w:szCs w:val="18"/>
            <w:lang w:val="en-US"/>
          </w:rPr>
          <w:t>OTC</w:t>
        </w:r>
        <w:r w:rsidRPr="00E905B1">
          <w:rPr>
            <w:sz w:val="18"/>
            <w:szCs w:val="18"/>
          </w:rPr>
          <w:t>-</w:t>
        </w:r>
        <w:r w:rsidRPr="00E905B1">
          <w:rPr>
            <w:sz w:val="18"/>
            <w:szCs w:val="18"/>
            <w:lang w:val="en-US"/>
          </w:rPr>
          <w:t>m</w:t>
        </w:r>
        <w:proofErr w:type="spellStart"/>
        <w:r w:rsidRPr="00E905B1">
          <w:rPr>
            <w:sz w:val="18"/>
            <w:szCs w:val="18"/>
          </w:rPr>
          <w:t>arket</w:t>
        </w:r>
        <w:proofErr w:type="spellEnd"/>
      </w:p>
      <w:p w:rsidR="00FE3F72" w:rsidRPr="00E905B1" w:rsidRDefault="00FE3F72" w:rsidP="00E905B1">
        <w:pPr>
          <w:spacing w:before="0" w:line="240" w:lineRule="auto"/>
          <w:jc w:val="center"/>
          <w:rPr>
            <w:sz w:val="18"/>
            <w:szCs w:val="18"/>
          </w:rPr>
        </w:pPr>
        <w:r w:rsidRPr="00E905B1">
          <w:rPr>
            <w:sz w:val="18"/>
            <w:szCs w:val="18"/>
          </w:rPr>
          <w:t>ЗАО «</w:t>
        </w:r>
        <w:r w:rsidRPr="00E905B1">
          <w:rPr>
            <w:sz w:val="18"/>
            <w:szCs w:val="18"/>
            <w:lang w:val="en-US"/>
          </w:rPr>
          <w:t>OTC</w:t>
        </w:r>
        <w:r w:rsidRPr="00E905B1">
          <w:rPr>
            <w:sz w:val="18"/>
            <w:szCs w:val="18"/>
          </w:rPr>
          <w:t>-</w:t>
        </w:r>
        <w:r w:rsidRPr="00E905B1">
          <w:rPr>
            <w:sz w:val="18"/>
            <w:szCs w:val="18"/>
            <w:lang w:val="en-US"/>
          </w:rPr>
          <w:t>MAPKET</w:t>
        </w:r>
        <w:r w:rsidRPr="00E905B1">
          <w:rPr>
            <w:sz w:val="18"/>
            <w:szCs w:val="18"/>
          </w:rPr>
          <w:t xml:space="preserve">». 107392, г. Москва, </w:t>
        </w:r>
        <w:proofErr w:type="spellStart"/>
        <w:r w:rsidRPr="00E905B1">
          <w:rPr>
            <w:sz w:val="18"/>
            <w:szCs w:val="18"/>
          </w:rPr>
          <w:t>Зельев</w:t>
        </w:r>
        <w:proofErr w:type="spellEnd"/>
        <w:r w:rsidRPr="00E905B1">
          <w:rPr>
            <w:sz w:val="18"/>
            <w:szCs w:val="18"/>
          </w:rPr>
          <w:t xml:space="preserve"> переулок, д. 3.</w:t>
        </w:r>
      </w:p>
      <w:p w:rsidR="00FE3F72" w:rsidRPr="00E905B1" w:rsidRDefault="00E12AC7" w:rsidP="00E905B1">
        <w:pPr>
          <w:spacing w:before="0" w:line="240" w:lineRule="auto"/>
          <w:jc w:val="center"/>
          <w:rPr>
            <w:sz w:val="18"/>
            <w:szCs w:val="18"/>
          </w:rPr>
        </w:pPr>
        <w:hyperlink r:id="rId1" w:history="1">
          <w:r w:rsidR="00FE3F72" w:rsidRPr="00E905B1">
            <w:rPr>
              <w:rStyle w:val="af1"/>
              <w:sz w:val="18"/>
              <w:szCs w:val="18"/>
              <w:lang w:val="en-US"/>
            </w:rPr>
            <w:t>info</w:t>
          </w:r>
          <w:r w:rsidR="00FE3F72" w:rsidRPr="00E905B1">
            <w:rPr>
              <w:rStyle w:val="af1"/>
              <w:sz w:val="18"/>
              <w:szCs w:val="18"/>
            </w:rPr>
            <w:t>@</w:t>
          </w:r>
          <w:proofErr w:type="spellStart"/>
          <w:r w:rsidR="00FE3F72" w:rsidRPr="00E905B1">
            <w:rPr>
              <w:rStyle w:val="af1"/>
              <w:sz w:val="18"/>
              <w:szCs w:val="18"/>
              <w:lang w:val="en-US"/>
            </w:rPr>
            <w:t>otc</w:t>
          </w:r>
          <w:proofErr w:type="spellEnd"/>
          <w:r w:rsidR="00FE3F72" w:rsidRPr="00E905B1">
            <w:rPr>
              <w:rStyle w:val="af1"/>
              <w:sz w:val="18"/>
              <w:szCs w:val="18"/>
            </w:rPr>
            <w:t>-</w:t>
          </w:r>
          <w:r w:rsidR="00FE3F72" w:rsidRPr="00E905B1">
            <w:rPr>
              <w:rStyle w:val="af1"/>
              <w:sz w:val="18"/>
              <w:szCs w:val="18"/>
              <w:lang w:val="en-US"/>
            </w:rPr>
            <w:t>market</w:t>
          </w:r>
          <w:r w:rsidR="00FE3F72" w:rsidRPr="00E905B1">
            <w:rPr>
              <w:rStyle w:val="af1"/>
              <w:sz w:val="18"/>
              <w:szCs w:val="18"/>
            </w:rPr>
            <w:t>.</w:t>
          </w:r>
          <w:proofErr w:type="spellStart"/>
          <w:r w:rsidR="00FE3F72" w:rsidRPr="00E905B1">
            <w:rPr>
              <w:rStyle w:val="af1"/>
              <w:sz w:val="18"/>
              <w:szCs w:val="18"/>
            </w:rPr>
            <w:t>ru</w:t>
          </w:r>
          <w:proofErr w:type="spellEnd"/>
        </w:hyperlink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18"/>
        <w:szCs w:val="18"/>
      </w:rPr>
      <w:id w:val="-1538421734"/>
      <w:docPartObj>
        <w:docPartGallery w:val="Page Numbers (Bottom of Page)"/>
        <w:docPartUnique/>
      </w:docPartObj>
    </w:sdtPr>
    <w:sdtContent>
      <w:p w:rsidR="00FE3F72" w:rsidRPr="00E905B1" w:rsidRDefault="00E12AC7" w:rsidP="00AE513D">
        <w:pPr>
          <w:pStyle w:val="aa"/>
          <w:spacing w:before="0"/>
          <w:jc w:val="center"/>
          <w:rPr>
            <w:sz w:val="10"/>
            <w:szCs w:val="18"/>
            <w:lang w:val="en-US"/>
          </w:rPr>
        </w:pPr>
        <w:r w:rsidRPr="00E12AC7">
          <w:rPr>
            <w:noProof/>
            <w:lang w:eastAsia="ru-RU"/>
          </w:rPr>
          <w:pict>
            <v:line id="Прямая соединительная линия 25" o:spid="_x0000_s4097" style="position:absolute;left:0;text-align:left;flip:y;z-index:251670528;visibility:visible;mso-wrap-distance-top:-3e-5mm;mso-wrap-distance-bottom:-3e-5mm;mso-position-horizontal-relative:margin;mso-position-vertical-relative:text;mso-width-relative:margin;mso-height-relative:margin" from="0,2.85pt" to="510.25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" strokecolor="#c00000" strokeweight="1.5pt">
              <o:lock v:ext="edit" shapetype="f"/>
              <w10:wrap anchorx="margin"/>
            </v:line>
          </w:pict>
        </w:r>
      </w:p>
      <w:p w:rsidR="00FE3F72" w:rsidRPr="00E905B1" w:rsidRDefault="00E12AC7" w:rsidP="00AE513D">
        <w:pPr>
          <w:spacing w:before="0" w:line="240" w:lineRule="auto"/>
          <w:jc w:val="center"/>
          <w:rPr>
            <w:sz w:val="18"/>
            <w:szCs w:val="18"/>
          </w:rPr>
        </w:pPr>
        <w:hyperlink r:id="rId1" w:history="1">
          <w:r w:rsidR="00FE3F72" w:rsidRPr="00E905B1">
            <w:rPr>
              <w:rStyle w:val="af1"/>
              <w:sz w:val="18"/>
              <w:szCs w:val="18"/>
              <w:lang w:val="en-US"/>
            </w:rPr>
            <w:t>info</w:t>
          </w:r>
          <w:r w:rsidR="00FE3F72" w:rsidRPr="00E905B1">
            <w:rPr>
              <w:rStyle w:val="af1"/>
              <w:sz w:val="18"/>
              <w:szCs w:val="18"/>
            </w:rPr>
            <w:t>@</w:t>
          </w:r>
          <w:proofErr w:type="spellStart"/>
          <w:r w:rsidR="00FE3F72" w:rsidRPr="00E905B1">
            <w:rPr>
              <w:rStyle w:val="af1"/>
              <w:sz w:val="18"/>
              <w:szCs w:val="18"/>
              <w:lang w:val="en-US"/>
            </w:rPr>
            <w:t>otc</w:t>
          </w:r>
          <w:proofErr w:type="spellEnd"/>
          <w:r w:rsidR="00FE3F72" w:rsidRPr="00E905B1">
            <w:rPr>
              <w:rStyle w:val="af1"/>
              <w:sz w:val="18"/>
              <w:szCs w:val="18"/>
            </w:rPr>
            <w:t>-</w:t>
          </w:r>
          <w:r w:rsidR="00FE3F72" w:rsidRPr="00E905B1">
            <w:rPr>
              <w:rStyle w:val="af1"/>
              <w:sz w:val="18"/>
              <w:szCs w:val="18"/>
              <w:lang w:val="en-US"/>
            </w:rPr>
            <w:t>market</w:t>
          </w:r>
          <w:r w:rsidR="00FE3F72" w:rsidRPr="00E905B1">
            <w:rPr>
              <w:rStyle w:val="af1"/>
              <w:sz w:val="18"/>
              <w:szCs w:val="18"/>
            </w:rPr>
            <w:t>.</w:t>
          </w:r>
          <w:proofErr w:type="spellStart"/>
          <w:r w:rsidR="00FE3F72" w:rsidRPr="00E905B1">
            <w:rPr>
              <w:rStyle w:val="af1"/>
              <w:sz w:val="18"/>
              <w:szCs w:val="18"/>
            </w:rPr>
            <w:t>ru</w:t>
          </w:r>
          <w:proofErr w:type="spellEnd"/>
        </w:hyperlink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4D77" w:rsidRDefault="00164D77" w:rsidP="00142FA7">
      <w:r>
        <w:separator/>
      </w:r>
    </w:p>
  </w:footnote>
  <w:footnote w:type="continuationSeparator" w:id="0">
    <w:p w:rsidR="00164D77" w:rsidRDefault="00164D77" w:rsidP="00142F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3F72" w:rsidRPr="008D477E" w:rsidRDefault="00303A45" w:rsidP="0067013D">
    <w:pPr>
      <w:pStyle w:val="a8"/>
      <w:ind w:right="-567" w:hanging="1134"/>
      <w:rPr>
        <w:lang w:eastAsia="ru-RU"/>
      </w:rPr>
    </w:pPr>
    <w:r>
      <w:rPr>
        <w:noProof/>
        <w:lang w:eastAsia="ru-RU"/>
      </w:rPr>
      <w:drawing>
        <wp:anchor distT="0" distB="0" distL="114300" distR="114300" simplePos="0" relativeHeight="251676672" behindDoc="0" locked="0" layoutInCell="1" allowOverlap="1">
          <wp:simplePos x="0" y="0"/>
          <wp:positionH relativeFrom="margin">
            <wp:posOffset>5537200</wp:posOffset>
          </wp:positionH>
          <wp:positionV relativeFrom="margin">
            <wp:posOffset>-389255</wp:posOffset>
          </wp:positionV>
          <wp:extent cx="539750" cy="367665"/>
          <wp:effectExtent l="0" t="0" r="0" b="0"/>
          <wp:wrapSquare wrapText="bothSides"/>
          <wp:docPr id="38" name="Рисунок 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367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67013D">
      <w:rPr>
        <w:noProof/>
        <w:lang w:eastAsia="ru-RU"/>
      </w:rPr>
      <w:drawing>
        <wp:inline distT="0" distB="0" distL="0" distR="0">
          <wp:extent cx="7572375" cy="371475"/>
          <wp:effectExtent l="0" t="0" r="0" b="0"/>
          <wp:docPr id="283" name="Рисунок 283" descr="C:\Users\user\Desktop\ЕКАТЕРИНА\Отдел документирования\!ПЛОЩАДКИ\МАРКЕТ\лог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Users\user\Desktop\ЕКАТЕРИНА\Отдел документирования\!ПЛОЩАДКИ\МАРКЕТ\лого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56421" cy="37559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013D" w:rsidRDefault="00303A45" w:rsidP="0067013D">
    <w:pPr>
      <w:pStyle w:val="a8"/>
      <w:tabs>
        <w:tab w:val="clear" w:pos="4677"/>
        <w:tab w:val="clear" w:pos="9355"/>
        <w:tab w:val="left" w:pos="3780"/>
      </w:tabs>
      <w:ind w:left="-1134" w:right="-567"/>
    </w:pPr>
    <w:r>
      <w:rPr>
        <w:noProof/>
        <w:lang w:eastAsia="ru-RU"/>
      </w:rPr>
      <w:drawing>
        <wp:anchor distT="0" distB="0" distL="114300" distR="114300" simplePos="0" relativeHeight="251678720" behindDoc="0" locked="0" layoutInCell="1" allowOverlap="1">
          <wp:simplePos x="0" y="0"/>
          <wp:positionH relativeFrom="margin">
            <wp:posOffset>5413375</wp:posOffset>
          </wp:positionH>
          <wp:positionV relativeFrom="margin">
            <wp:posOffset>-389255</wp:posOffset>
          </wp:positionV>
          <wp:extent cx="539750" cy="367665"/>
          <wp:effectExtent l="0" t="0" r="0" b="0"/>
          <wp:wrapSquare wrapText="bothSides"/>
          <wp:docPr id="40" name="Рисунок 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367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67013D">
      <w:rPr>
        <w:noProof/>
        <w:lang w:eastAsia="ru-RU"/>
      </w:rPr>
      <w:drawing>
        <wp:anchor distT="0" distB="0" distL="114300" distR="114300" simplePos="0" relativeHeight="251675648" behindDoc="0" locked="0" layoutInCell="1" allowOverlap="1">
          <wp:simplePos x="0" y="0"/>
          <wp:positionH relativeFrom="margin">
            <wp:posOffset>5442585</wp:posOffset>
          </wp:positionH>
          <wp:positionV relativeFrom="margin">
            <wp:posOffset>-368935</wp:posOffset>
          </wp:positionV>
          <wp:extent cx="476250" cy="332105"/>
          <wp:effectExtent l="0" t="0" r="0" b="0"/>
          <wp:wrapSquare wrapText="bothSides"/>
          <wp:docPr id="284" name="Рисунок 28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76250" cy="3321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7013D">
      <w:rPr>
        <w:noProof/>
        <w:lang w:eastAsia="ru-RU"/>
      </w:rPr>
      <w:drawing>
        <wp:inline distT="0" distB="0" distL="0" distR="0">
          <wp:extent cx="7553325" cy="371475"/>
          <wp:effectExtent l="0" t="0" r="0" b="0"/>
          <wp:docPr id="34" name="Рисунок 34" descr="C:\Users\user\Desktop\ЕКАТЕРИНА\Отдел документирования\!ПЛОЩАДКИ\МАРКЕТ\лог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Users\user\Desktop\ЕКАТЕРИНА\Отдел документирования\!ПЛОЩАДКИ\МАРКЕТ\лого.pn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17944" cy="37465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4A4510"/>
    <w:multiLevelType w:val="hybridMultilevel"/>
    <w:tmpl w:val="C1043FC8"/>
    <w:lvl w:ilvl="0" w:tplc="6066B366">
      <w:start w:val="1"/>
      <w:numFmt w:val="decimal"/>
      <w:lvlText w:val="%1."/>
      <w:lvlJc w:val="left"/>
      <w:pPr>
        <w:ind w:left="1069" w:hanging="360"/>
      </w:pPr>
      <w:rPr>
        <w:rFonts w:ascii="Garamond" w:hAnsi="Garamond" w:hint="default"/>
        <w:b w:val="0"/>
        <w:i/>
        <w:color w:val="FB3333"/>
        <w:sz w:val="3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7615469"/>
    <w:multiLevelType w:val="hybridMultilevel"/>
    <w:tmpl w:val="2B84C9AC"/>
    <w:lvl w:ilvl="0" w:tplc="4FE099D0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C47911"/>
    <w:multiLevelType w:val="hybridMultilevel"/>
    <w:tmpl w:val="3CAE4D34"/>
    <w:lvl w:ilvl="0" w:tplc="E76EE934">
      <w:start w:val="1"/>
      <w:numFmt w:val="decimal"/>
      <w:pStyle w:val="a"/>
      <w:lvlText w:val="%1."/>
      <w:lvlJc w:val="left"/>
      <w:pPr>
        <w:ind w:left="720" w:hanging="360"/>
      </w:pPr>
      <w:rPr>
        <w:rFonts w:ascii="Garamond" w:hAnsi="Garamond" w:hint="default"/>
        <w:b w:val="0"/>
        <w:i/>
        <w:color w:val="FB3333"/>
        <w:sz w:val="3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2"/>
    <w:lvlOverride w:ilvl="0">
      <w:startOverride w:val="1"/>
    </w:lvlOverride>
  </w:num>
  <w:num w:numId="4">
    <w:abstractNumId w:val="2"/>
    <w:lvlOverride w:ilvl="0">
      <w:startOverride w:val="1"/>
    </w:lvlOverride>
  </w:num>
  <w:num w:numId="5">
    <w:abstractNumId w:val="2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2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2"/>
  </w:num>
  <w:num w:numId="12">
    <w:abstractNumId w:val="2"/>
    <w:lvlOverride w:ilvl="0">
      <w:startOverride w:val="1"/>
    </w:lvlOverride>
  </w:num>
  <w:num w:numId="13">
    <w:abstractNumId w:val="2"/>
    <w:lvlOverride w:ilvl="0">
      <w:startOverride w:val="1"/>
    </w:lvlOverride>
  </w:num>
  <w:num w:numId="14">
    <w:abstractNumId w:val="2"/>
    <w:lvlOverride w:ilvl="0">
      <w:startOverride w:val="1"/>
    </w:lvlOverride>
  </w:num>
  <w:num w:numId="15">
    <w:abstractNumId w:val="2"/>
    <w:lvlOverride w:ilvl="0">
      <w:startOverride w:val="1"/>
    </w:lvlOverride>
  </w:num>
  <w:num w:numId="16">
    <w:abstractNumId w:val="2"/>
    <w:lvlOverride w:ilvl="0">
      <w:startOverride w:val="1"/>
    </w:lvlOverride>
  </w:num>
  <w:num w:numId="17">
    <w:abstractNumId w:val="2"/>
  </w:num>
  <w:num w:numId="18">
    <w:abstractNumId w:val="2"/>
    <w:lvlOverride w:ilvl="0">
      <w:startOverride w:val="1"/>
    </w:lvlOverride>
  </w:num>
  <w:num w:numId="19">
    <w:abstractNumId w:val="1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hdrShapeDefaults>
    <o:shapedefaults v:ext="edit" spidmax="921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807E5B"/>
    <w:rsid w:val="000024B1"/>
    <w:rsid w:val="0000292B"/>
    <w:rsid w:val="00003EBE"/>
    <w:rsid w:val="000118CF"/>
    <w:rsid w:val="00020B9A"/>
    <w:rsid w:val="00021011"/>
    <w:rsid w:val="00023832"/>
    <w:rsid w:val="00026348"/>
    <w:rsid w:val="00027A36"/>
    <w:rsid w:val="00032029"/>
    <w:rsid w:val="00037E2C"/>
    <w:rsid w:val="00040792"/>
    <w:rsid w:val="0004222C"/>
    <w:rsid w:val="0004245C"/>
    <w:rsid w:val="000559EF"/>
    <w:rsid w:val="00057DE0"/>
    <w:rsid w:val="0006142C"/>
    <w:rsid w:val="00064BA6"/>
    <w:rsid w:val="00072766"/>
    <w:rsid w:val="00073A20"/>
    <w:rsid w:val="000764B5"/>
    <w:rsid w:val="00081578"/>
    <w:rsid w:val="00081C66"/>
    <w:rsid w:val="0008467B"/>
    <w:rsid w:val="0009285F"/>
    <w:rsid w:val="00093BC4"/>
    <w:rsid w:val="00096AED"/>
    <w:rsid w:val="000A02F9"/>
    <w:rsid w:val="000A178A"/>
    <w:rsid w:val="000A3044"/>
    <w:rsid w:val="000B06EC"/>
    <w:rsid w:val="000B4251"/>
    <w:rsid w:val="000C6BC0"/>
    <w:rsid w:val="000C7227"/>
    <w:rsid w:val="000C7962"/>
    <w:rsid w:val="000D1E5F"/>
    <w:rsid w:val="000D7F4C"/>
    <w:rsid w:val="000E3662"/>
    <w:rsid w:val="000F102D"/>
    <w:rsid w:val="000F6702"/>
    <w:rsid w:val="000F7052"/>
    <w:rsid w:val="000F741E"/>
    <w:rsid w:val="00100CA8"/>
    <w:rsid w:val="00102797"/>
    <w:rsid w:val="001064C3"/>
    <w:rsid w:val="001116D7"/>
    <w:rsid w:val="00114384"/>
    <w:rsid w:val="00120E38"/>
    <w:rsid w:val="00121D2E"/>
    <w:rsid w:val="00125BE0"/>
    <w:rsid w:val="00127623"/>
    <w:rsid w:val="001312E4"/>
    <w:rsid w:val="00132255"/>
    <w:rsid w:val="001338B2"/>
    <w:rsid w:val="0013620B"/>
    <w:rsid w:val="0013676E"/>
    <w:rsid w:val="00140B6F"/>
    <w:rsid w:val="00142FA7"/>
    <w:rsid w:val="00143809"/>
    <w:rsid w:val="00146F55"/>
    <w:rsid w:val="001508D9"/>
    <w:rsid w:val="00150DD0"/>
    <w:rsid w:val="001520E8"/>
    <w:rsid w:val="00157263"/>
    <w:rsid w:val="00164D77"/>
    <w:rsid w:val="001662AF"/>
    <w:rsid w:val="00166CB1"/>
    <w:rsid w:val="00170AFD"/>
    <w:rsid w:val="00170D06"/>
    <w:rsid w:val="0017169F"/>
    <w:rsid w:val="0017568B"/>
    <w:rsid w:val="001864AC"/>
    <w:rsid w:val="00186A14"/>
    <w:rsid w:val="00187A79"/>
    <w:rsid w:val="00192C87"/>
    <w:rsid w:val="001932BB"/>
    <w:rsid w:val="00194F23"/>
    <w:rsid w:val="00197A2E"/>
    <w:rsid w:val="00197B91"/>
    <w:rsid w:val="00197E3C"/>
    <w:rsid w:val="001A077D"/>
    <w:rsid w:val="001A1800"/>
    <w:rsid w:val="001A4883"/>
    <w:rsid w:val="001A7356"/>
    <w:rsid w:val="001B0757"/>
    <w:rsid w:val="001B35FD"/>
    <w:rsid w:val="001B4798"/>
    <w:rsid w:val="001B49D3"/>
    <w:rsid w:val="001B5771"/>
    <w:rsid w:val="001B59C9"/>
    <w:rsid w:val="001B62F2"/>
    <w:rsid w:val="001B65BB"/>
    <w:rsid w:val="001C0932"/>
    <w:rsid w:val="001C4A92"/>
    <w:rsid w:val="001C4ACE"/>
    <w:rsid w:val="001D494D"/>
    <w:rsid w:val="001D589A"/>
    <w:rsid w:val="001D7A68"/>
    <w:rsid w:val="001E155C"/>
    <w:rsid w:val="001E38B6"/>
    <w:rsid w:val="001E4A5D"/>
    <w:rsid w:val="001F3D37"/>
    <w:rsid w:val="00204543"/>
    <w:rsid w:val="0020568D"/>
    <w:rsid w:val="002112ED"/>
    <w:rsid w:val="00211F6D"/>
    <w:rsid w:val="00224797"/>
    <w:rsid w:val="00227383"/>
    <w:rsid w:val="00230548"/>
    <w:rsid w:val="00237DE5"/>
    <w:rsid w:val="00243D6B"/>
    <w:rsid w:val="00245976"/>
    <w:rsid w:val="002464D8"/>
    <w:rsid w:val="00246D63"/>
    <w:rsid w:val="0025263C"/>
    <w:rsid w:val="002626C4"/>
    <w:rsid w:val="002627E6"/>
    <w:rsid w:val="00266564"/>
    <w:rsid w:val="00271855"/>
    <w:rsid w:val="002745FA"/>
    <w:rsid w:val="00275C0E"/>
    <w:rsid w:val="00284731"/>
    <w:rsid w:val="00285AB8"/>
    <w:rsid w:val="00286F01"/>
    <w:rsid w:val="00287ED7"/>
    <w:rsid w:val="00291E46"/>
    <w:rsid w:val="002936C6"/>
    <w:rsid w:val="002955C1"/>
    <w:rsid w:val="00297504"/>
    <w:rsid w:val="002A030C"/>
    <w:rsid w:val="002A4F83"/>
    <w:rsid w:val="002A67A6"/>
    <w:rsid w:val="002A6C3A"/>
    <w:rsid w:val="002A7F50"/>
    <w:rsid w:val="002B03E5"/>
    <w:rsid w:val="002B6639"/>
    <w:rsid w:val="002D0171"/>
    <w:rsid w:val="002D38AB"/>
    <w:rsid w:val="002D7342"/>
    <w:rsid w:val="002E3915"/>
    <w:rsid w:val="002E39B3"/>
    <w:rsid w:val="002E5118"/>
    <w:rsid w:val="002E6F9D"/>
    <w:rsid w:val="002E7F5C"/>
    <w:rsid w:val="002F22DA"/>
    <w:rsid w:val="002F36D2"/>
    <w:rsid w:val="002F3BAD"/>
    <w:rsid w:val="002F7AAB"/>
    <w:rsid w:val="003001E5"/>
    <w:rsid w:val="00300B93"/>
    <w:rsid w:val="00303A45"/>
    <w:rsid w:val="003046EC"/>
    <w:rsid w:val="0030614A"/>
    <w:rsid w:val="00312996"/>
    <w:rsid w:val="003147BD"/>
    <w:rsid w:val="003167A4"/>
    <w:rsid w:val="00316FCE"/>
    <w:rsid w:val="003307F0"/>
    <w:rsid w:val="00333CF4"/>
    <w:rsid w:val="00333E65"/>
    <w:rsid w:val="0033587E"/>
    <w:rsid w:val="003364D3"/>
    <w:rsid w:val="00336586"/>
    <w:rsid w:val="00342543"/>
    <w:rsid w:val="003514D3"/>
    <w:rsid w:val="003533AE"/>
    <w:rsid w:val="003554D9"/>
    <w:rsid w:val="0035750D"/>
    <w:rsid w:val="00360D23"/>
    <w:rsid w:val="00363557"/>
    <w:rsid w:val="00365BC2"/>
    <w:rsid w:val="00367264"/>
    <w:rsid w:val="003709CE"/>
    <w:rsid w:val="00372F1C"/>
    <w:rsid w:val="0037742C"/>
    <w:rsid w:val="003825AC"/>
    <w:rsid w:val="00382612"/>
    <w:rsid w:val="00384E4F"/>
    <w:rsid w:val="00386B85"/>
    <w:rsid w:val="003931BA"/>
    <w:rsid w:val="003A1211"/>
    <w:rsid w:val="003A2F34"/>
    <w:rsid w:val="003A3052"/>
    <w:rsid w:val="003A349C"/>
    <w:rsid w:val="003A6F4A"/>
    <w:rsid w:val="003A72AD"/>
    <w:rsid w:val="003A7B4C"/>
    <w:rsid w:val="003B2750"/>
    <w:rsid w:val="003B7190"/>
    <w:rsid w:val="003C3FD9"/>
    <w:rsid w:val="003C4558"/>
    <w:rsid w:val="003C4B1B"/>
    <w:rsid w:val="003C5640"/>
    <w:rsid w:val="003D0944"/>
    <w:rsid w:val="003D4ECE"/>
    <w:rsid w:val="003D51EE"/>
    <w:rsid w:val="003E21AD"/>
    <w:rsid w:val="003E23D0"/>
    <w:rsid w:val="003E36B1"/>
    <w:rsid w:val="003E421C"/>
    <w:rsid w:val="003E77AA"/>
    <w:rsid w:val="003F0545"/>
    <w:rsid w:val="003F283F"/>
    <w:rsid w:val="003F2AD4"/>
    <w:rsid w:val="003F365B"/>
    <w:rsid w:val="003F73F0"/>
    <w:rsid w:val="003F747F"/>
    <w:rsid w:val="00400535"/>
    <w:rsid w:val="004016D6"/>
    <w:rsid w:val="0040191C"/>
    <w:rsid w:val="00402C45"/>
    <w:rsid w:val="00412B9E"/>
    <w:rsid w:val="00412E78"/>
    <w:rsid w:val="004165F0"/>
    <w:rsid w:val="0042444C"/>
    <w:rsid w:val="00424A1C"/>
    <w:rsid w:val="004269B4"/>
    <w:rsid w:val="00427B73"/>
    <w:rsid w:val="004331E8"/>
    <w:rsid w:val="0043408F"/>
    <w:rsid w:val="004401D3"/>
    <w:rsid w:val="00441183"/>
    <w:rsid w:val="00443765"/>
    <w:rsid w:val="00444923"/>
    <w:rsid w:val="00445BD4"/>
    <w:rsid w:val="004463E0"/>
    <w:rsid w:val="004478AC"/>
    <w:rsid w:val="004514B3"/>
    <w:rsid w:val="00452CE6"/>
    <w:rsid w:val="00454E96"/>
    <w:rsid w:val="00455651"/>
    <w:rsid w:val="0045665B"/>
    <w:rsid w:val="004573C8"/>
    <w:rsid w:val="00465CB6"/>
    <w:rsid w:val="00475E1F"/>
    <w:rsid w:val="00480B14"/>
    <w:rsid w:val="00480B27"/>
    <w:rsid w:val="00481E00"/>
    <w:rsid w:val="00482AF4"/>
    <w:rsid w:val="004834D5"/>
    <w:rsid w:val="00492041"/>
    <w:rsid w:val="0049405E"/>
    <w:rsid w:val="00494A2C"/>
    <w:rsid w:val="004A2598"/>
    <w:rsid w:val="004C1468"/>
    <w:rsid w:val="004C1DEA"/>
    <w:rsid w:val="004C235C"/>
    <w:rsid w:val="004C2814"/>
    <w:rsid w:val="004C629E"/>
    <w:rsid w:val="004D03C6"/>
    <w:rsid w:val="004D4C18"/>
    <w:rsid w:val="004F721C"/>
    <w:rsid w:val="00504436"/>
    <w:rsid w:val="00512704"/>
    <w:rsid w:val="00513209"/>
    <w:rsid w:val="005161DB"/>
    <w:rsid w:val="00520063"/>
    <w:rsid w:val="0052181C"/>
    <w:rsid w:val="00521EB0"/>
    <w:rsid w:val="00522A09"/>
    <w:rsid w:val="005238BB"/>
    <w:rsid w:val="00524870"/>
    <w:rsid w:val="00524C3F"/>
    <w:rsid w:val="00531379"/>
    <w:rsid w:val="00533FE7"/>
    <w:rsid w:val="00543C55"/>
    <w:rsid w:val="005445F4"/>
    <w:rsid w:val="005451B7"/>
    <w:rsid w:val="0054767E"/>
    <w:rsid w:val="005502BA"/>
    <w:rsid w:val="00553435"/>
    <w:rsid w:val="00556C10"/>
    <w:rsid w:val="00562613"/>
    <w:rsid w:val="00564A0F"/>
    <w:rsid w:val="00567561"/>
    <w:rsid w:val="005675AA"/>
    <w:rsid w:val="00581A4D"/>
    <w:rsid w:val="0058235D"/>
    <w:rsid w:val="00583DCF"/>
    <w:rsid w:val="00583F8B"/>
    <w:rsid w:val="005869C5"/>
    <w:rsid w:val="00586FE6"/>
    <w:rsid w:val="005870CF"/>
    <w:rsid w:val="005911F3"/>
    <w:rsid w:val="005A00AB"/>
    <w:rsid w:val="005A09F2"/>
    <w:rsid w:val="005A0CC8"/>
    <w:rsid w:val="005B0D77"/>
    <w:rsid w:val="005B0F7D"/>
    <w:rsid w:val="005B1C24"/>
    <w:rsid w:val="005B28D0"/>
    <w:rsid w:val="005B41EF"/>
    <w:rsid w:val="005B4638"/>
    <w:rsid w:val="005B479C"/>
    <w:rsid w:val="005B7194"/>
    <w:rsid w:val="005C0ECE"/>
    <w:rsid w:val="005C3E34"/>
    <w:rsid w:val="005C4D95"/>
    <w:rsid w:val="005D4907"/>
    <w:rsid w:val="005D58B4"/>
    <w:rsid w:val="005D6271"/>
    <w:rsid w:val="005D7087"/>
    <w:rsid w:val="005E014D"/>
    <w:rsid w:val="005E114A"/>
    <w:rsid w:val="005E7B8D"/>
    <w:rsid w:val="005E7EE4"/>
    <w:rsid w:val="005F0FD6"/>
    <w:rsid w:val="005F1889"/>
    <w:rsid w:val="005F2AC2"/>
    <w:rsid w:val="005F2B16"/>
    <w:rsid w:val="005F712B"/>
    <w:rsid w:val="005F7DC3"/>
    <w:rsid w:val="00612ED7"/>
    <w:rsid w:val="006170DA"/>
    <w:rsid w:val="00620124"/>
    <w:rsid w:val="006212FB"/>
    <w:rsid w:val="0062608F"/>
    <w:rsid w:val="00627A58"/>
    <w:rsid w:val="00630CE9"/>
    <w:rsid w:val="00630FC5"/>
    <w:rsid w:val="006337F3"/>
    <w:rsid w:val="006346CA"/>
    <w:rsid w:val="00635F1F"/>
    <w:rsid w:val="0064621B"/>
    <w:rsid w:val="00646D3E"/>
    <w:rsid w:val="0065019A"/>
    <w:rsid w:val="00657E2C"/>
    <w:rsid w:val="00665B2C"/>
    <w:rsid w:val="0067013D"/>
    <w:rsid w:val="00674833"/>
    <w:rsid w:val="006753EF"/>
    <w:rsid w:val="00675B19"/>
    <w:rsid w:val="0068140C"/>
    <w:rsid w:val="00683239"/>
    <w:rsid w:val="006868F5"/>
    <w:rsid w:val="0069128C"/>
    <w:rsid w:val="006921B2"/>
    <w:rsid w:val="00692A9A"/>
    <w:rsid w:val="006936FC"/>
    <w:rsid w:val="00693B15"/>
    <w:rsid w:val="00694FAA"/>
    <w:rsid w:val="00696068"/>
    <w:rsid w:val="00697313"/>
    <w:rsid w:val="00697CBE"/>
    <w:rsid w:val="006A10B8"/>
    <w:rsid w:val="006A340E"/>
    <w:rsid w:val="006A61E6"/>
    <w:rsid w:val="006A6C39"/>
    <w:rsid w:val="006A747E"/>
    <w:rsid w:val="006B2E0F"/>
    <w:rsid w:val="006B47F1"/>
    <w:rsid w:val="006C64D2"/>
    <w:rsid w:val="006D2C18"/>
    <w:rsid w:val="006D6B97"/>
    <w:rsid w:val="006E09E1"/>
    <w:rsid w:val="006F053D"/>
    <w:rsid w:val="006F143A"/>
    <w:rsid w:val="006F23FC"/>
    <w:rsid w:val="006F5018"/>
    <w:rsid w:val="006F6A89"/>
    <w:rsid w:val="00702083"/>
    <w:rsid w:val="007115E0"/>
    <w:rsid w:val="0071554B"/>
    <w:rsid w:val="007164E9"/>
    <w:rsid w:val="00720B11"/>
    <w:rsid w:val="007240B5"/>
    <w:rsid w:val="0072618B"/>
    <w:rsid w:val="00733650"/>
    <w:rsid w:val="00735FC7"/>
    <w:rsid w:val="00736C3E"/>
    <w:rsid w:val="00737644"/>
    <w:rsid w:val="00737EDC"/>
    <w:rsid w:val="007415F7"/>
    <w:rsid w:val="0074520B"/>
    <w:rsid w:val="007475BB"/>
    <w:rsid w:val="00750227"/>
    <w:rsid w:val="00752085"/>
    <w:rsid w:val="007527C4"/>
    <w:rsid w:val="00752FE9"/>
    <w:rsid w:val="00753117"/>
    <w:rsid w:val="00755563"/>
    <w:rsid w:val="00756A29"/>
    <w:rsid w:val="007648C3"/>
    <w:rsid w:val="00764DA5"/>
    <w:rsid w:val="00773DC2"/>
    <w:rsid w:val="00776436"/>
    <w:rsid w:val="00776CD6"/>
    <w:rsid w:val="00780D22"/>
    <w:rsid w:val="0079576C"/>
    <w:rsid w:val="00795CBC"/>
    <w:rsid w:val="00796CD2"/>
    <w:rsid w:val="007A0979"/>
    <w:rsid w:val="007A3518"/>
    <w:rsid w:val="007A430F"/>
    <w:rsid w:val="007A7C2A"/>
    <w:rsid w:val="007B57BB"/>
    <w:rsid w:val="007B67F3"/>
    <w:rsid w:val="007C3946"/>
    <w:rsid w:val="007C46D9"/>
    <w:rsid w:val="007C5017"/>
    <w:rsid w:val="007C6F57"/>
    <w:rsid w:val="007D24DC"/>
    <w:rsid w:val="007D5104"/>
    <w:rsid w:val="007D79ED"/>
    <w:rsid w:val="007E0C10"/>
    <w:rsid w:val="007E103B"/>
    <w:rsid w:val="007E27DF"/>
    <w:rsid w:val="007E629F"/>
    <w:rsid w:val="007E6D32"/>
    <w:rsid w:val="007F2AD5"/>
    <w:rsid w:val="007F36C0"/>
    <w:rsid w:val="00802235"/>
    <w:rsid w:val="00806549"/>
    <w:rsid w:val="00807E5B"/>
    <w:rsid w:val="00814AFF"/>
    <w:rsid w:val="00814F68"/>
    <w:rsid w:val="00817D98"/>
    <w:rsid w:val="00821AB4"/>
    <w:rsid w:val="00822BDE"/>
    <w:rsid w:val="00825DB0"/>
    <w:rsid w:val="00825EFC"/>
    <w:rsid w:val="00826EA9"/>
    <w:rsid w:val="00830EC3"/>
    <w:rsid w:val="00835F1C"/>
    <w:rsid w:val="00837EB8"/>
    <w:rsid w:val="00841F51"/>
    <w:rsid w:val="00842B1B"/>
    <w:rsid w:val="00844E08"/>
    <w:rsid w:val="00847C9E"/>
    <w:rsid w:val="00851FF7"/>
    <w:rsid w:val="0085231F"/>
    <w:rsid w:val="008531C7"/>
    <w:rsid w:val="00861E06"/>
    <w:rsid w:val="00865B37"/>
    <w:rsid w:val="0086602E"/>
    <w:rsid w:val="00870768"/>
    <w:rsid w:val="00876AD2"/>
    <w:rsid w:val="00884A83"/>
    <w:rsid w:val="0088662C"/>
    <w:rsid w:val="00894D2F"/>
    <w:rsid w:val="00896D9B"/>
    <w:rsid w:val="00897356"/>
    <w:rsid w:val="00897839"/>
    <w:rsid w:val="008A023F"/>
    <w:rsid w:val="008A243C"/>
    <w:rsid w:val="008A50EE"/>
    <w:rsid w:val="008A5D51"/>
    <w:rsid w:val="008A67D1"/>
    <w:rsid w:val="008B242A"/>
    <w:rsid w:val="008B3DCE"/>
    <w:rsid w:val="008B6601"/>
    <w:rsid w:val="008B665D"/>
    <w:rsid w:val="008B7F3C"/>
    <w:rsid w:val="008C0A60"/>
    <w:rsid w:val="008C5282"/>
    <w:rsid w:val="008C6A68"/>
    <w:rsid w:val="008C7E3D"/>
    <w:rsid w:val="008D06DF"/>
    <w:rsid w:val="008D0D0C"/>
    <w:rsid w:val="008D1541"/>
    <w:rsid w:val="008D2559"/>
    <w:rsid w:val="008D2B14"/>
    <w:rsid w:val="008D477E"/>
    <w:rsid w:val="008D537D"/>
    <w:rsid w:val="008D73E3"/>
    <w:rsid w:val="008E1772"/>
    <w:rsid w:val="008E1EA9"/>
    <w:rsid w:val="008E2A95"/>
    <w:rsid w:val="008E6E2E"/>
    <w:rsid w:val="008E7E32"/>
    <w:rsid w:val="008F48EF"/>
    <w:rsid w:val="008F6FAC"/>
    <w:rsid w:val="00900716"/>
    <w:rsid w:val="00905E77"/>
    <w:rsid w:val="00907187"/>
    <w:rsid w:val="009076CD"/>
    <w:rsid w:val="00910D00"/>
    <w:rsid w:val="009130BA"/>
    <w:rsid w:val="009134EC"/>
    <w:rsid w:val="00913BBE"/>
    <w:rsid w:val="00917A7C"/>
    <w:rsid w:val="0092011A"/>
    <w:rsid w:val="0092031B"/>
    <w:rsid w:val="00921F6A"/>
    <w:rsid w:val="009249B3"/>
    <w:rsid w:val="0092515E"/>
    <w:rsid w:val="00926244"/>
    <w:rsid w:val="00931215"/>
    <w:rsid w:val="00933351"/>
    <w:rsid w:val="00936C4B"/>
    <w:rsid w:val="00937AC4"/>
    <w:rsid w:val="00941409"/>
    <w:rsid w:val="00941869"/>
    <w:rsid w:val="0094602B"/>
    <w:rsid w:val="00950229"/>
    <w:rsid w:val="00956B4E"/>
    <w:rsid w:val="00962F4C"/>
    <w:rsid w:val="009641F0"/>
    <w:rsid w:val="00964FE9"/>
    <w:rsid w:val="00966DE2"/>
    <w:rsid w:val="009716B8"/>
    <w:rsid w:val="0097313C"/>
    <w:rsid w:val="00975062"/>
    <w:rsid w:val="00977F5B"/>
    <w:rsid w:val="0098160B"/>
    <w:rsid w:val="00983C5C"/>
    <w:rsid w:val="00986CBB"/>
    <w:rsid w:val="009A1E98"/>
    <w:rsid w:val="009A200E"/>
    <w:rsid w:val="009A56CD"/>
    <w:rsid w:val="009A6BD6"/>
    <w:rsid w:val="009A7972"/>
    <w:rsid w:val="009B0EAF"/>
    <w:rsid w:val="009B3756"/>
    <w:rsid w:val="009B3A83"/>
    <w:rsid w:val="009B67E2"/>
    <w:rsid w:val="009C132F"/>
    <w:rsid w:val="009C1470"/>
    <w:rsid w:val="009C2933"/>
    <w:rsid w:val="009C5A58"/>
    <w:rsid w:val="009D0B4F"/>
    <w:rsid w:val="009D14AD"/>
    <w:rsid w:val="009D4A6F"/>
    <w:rsid w:val="009E5EDE"/>
    <w:rsid w:val="009F0215"/>
    <w:rsid w:val="009F3208"/>
    <w:rsid w:val="00A018F1"/>
    <w:rsid w:val="00A17867"/>
    <w:rsid w:val="00A17AA6"/>
    <w:rsid w:val="00A21418"/>
    <w:rsid w:val="00A24A2D"/>
    <w:rsid w:val="00A271D0"/>
    <w:rsid w:val="00A36CB3"/>
    <w:rsid w:val="00A4442B"/>
    <w:rsid w:val="00A45A25"/>
    <w:rsid w:val="00A50255"/>
    <w:rsid w:val="00A5517A"/>
    <w:rsid w:val="00A55705"/>
    <w:rsid w:val="00A56F05"/>
    <w:rsid w:val="00A61690"/>
    <w:rsid w:val="00A65E11"/>
    <w:rsid w:val="00A66EA2"/>
    <w:rsid w:val="00A6715E"/>
    <w:rsid w:val="00A71B05"/>
    <w:rsid w:val="00A71BA6"/>
    <w:rsid w:val="00A73C1E"/>
    <w:rsid w:val="00A76D2A"/>
    <w:rsid w:val="00A77F8F"/>
    <w:rsid w:val="00A9783E"/>
    <w:rsid w:val="00AA2133"/>
    <w:rsid w:val="00AA6057"/>
    <w:rsid w:val="00AA6A64"/>
    <w:rsid w:val="00AB2A22"/>
    <w:rsid w:val="00AB2EB4"/>
    <w:rsid w:val="00AB6709"/>
    <w:rsid w:val="00AB7A9A"/>
    <w:rsid w:val="00AC2325"/>
    <w:rsid w:val="00AC27DE"/>
    <w:rsid w:val="00AC3B70"/>
    <w:rsid w:val="00AC61A0"/>
    <w:rsid w:val="00AC6C55"/>
    <w:rsid w:val="00AC79A5"/>
    <w:rsid w:val="00AD0F92"/>
    <w:rsid w:val="00AD1589"/>
    <w:rsid w:val="00AD5207"/>
    <w:rsid w:val="00AD785E"/>
    <w:rsid w:val="00AD7C1C"/>
    <w:rsid w:val="00AE1548"/>
    <w:rsid w:val="00AE4312"/>
    <w:rsid w:val="00AE513D"/>
    <w:rsid w:val="00AE57ED"/>
    <w:rsid w:val="00AF19F0"/>
    <w:rsid w:val="00AF21EA"/>
    <w:rsid w:val="00AF35E2"/>
    <w:rsid w:val="00AF5186"/>
    <w:rsid w:val="00AF5D15"/>
    <w:rsid w:val="00AF77EC"/>
    <w:rsid w:val="00B030F6"/>
    <w:rsid w:val="00B03133"/>
    <w:rsid w:val="00B033E5"/>
    <w:rsid w:val="00B10AAE"/>
    <w:rsid w:val="00B12E3E"/>
    <w:rsid w:val="00B1665D"/>
    <w:rsid w:val="00B16D79"/>
    <w:rsid w:val="00B21F63"/>
    <w:rsid w:val="00B23C75"/>
    <w:rsid w:val="00B26540"/>
    <w:rsid w:val="00B31D48"/>
    <w:rsid w:val="00B337AB"/>
    <w:rsid w:val="00B401C5"/>
    <w:rsid w:val="00B43816"/>
    <w:rsid w:val="00B4651A"/>
    <w:rsid w:val="00B47D48"/>
    <w:rsid w:val="00B52006"/>
    <w:rsid w:val="00B56FFF"/>
    <w:rsid w:val="00B60565"/>
    <w:rsid w:val="00B60B58"/>
    <w:rsid w:val="00B7048D"/>
    <w:rsid w:val="00B71697"/>
    <w:rsid w:val="00B74410"/>
    <w:rsid w:val="00B74BAD"/>
    <w:rsid w:val="00B875CD"/>
    <w:rsid w:val="00B877FD"/>
    <w:rsid w:val="00B92626"/>
    <w:rsid w:val="00B92F62"/>
    <w:rsid w:val="00B9610E"/>
    <w:rsid w:val="00BA21B1"/>
    <w:rsid w:val="00BA548C"/>
    <w:rsid w:val="00BA7133"/>
    <w:rsid w:val="00BB23BC"/>
    <w:rsid w:val="00BB79AD"/>
    <w:rsid w:val="00BC3C5C"/>
    <w:rsid w:val="00BC50C5"/>
    <w:rsid w:val="00BC76D0"/>
    <w:rsid w:val="00BD5E79"/>
    <w:rsid w:val="00BE2BDD"/>
    <w:rsid w:val="00BF11A0"/>
    <w:rsid w:val="00BF1566"/>
    <w:rsid w:val="00BF70FA"/>
    <w:rsid w:val="00C0101A"/>
    <w:rsid w:val="00C05995"/>
    <w:rsid w:val="00C103D8"/>
    <w:rsid w:val="00C126E4"/>
    <w:rsid w:val="00C12D0B"/>
    <w:rsid w:val="00C1737E"/>
    <w:rsid w:val="00C2008D"/>
    <w:rsid w:val="00C23C7E"/>
    <w:rsid w:val="00C24AA1"/>
    <w:rsid w:val="00C25DEC"/>
    <w:rsid w:val="00C26A85"/>
    <w:rsid w:val="00C26BB3"/>
    <w:rsid w:val="00C32ABF"/>
    <w:rsid w:val="00C35F77"/>
    <w:rsid w:val="00C45512"/>
    <w:rsid w:val="00C45990"/>
    <w:rsid w:val="00C52B20"/>
    <w:rsid w:val="00C53D1C"/>
    <w:rsid w:val="00C561B0"/>
    <w:rsid w:val="00C56957"/>
    <w:rsid w:val="00C61EB0"/>
    <w:rsid w:val="00C67615"/>
    <w:rsid w:val="00C745F2"/>
    <w:rsid w:val="00C75667"/>
    <w:rsid w:val="00C779C2"/>
    <w:rsid w:val="00C77EFA"/>
    <w:rsid w:val="00C827B9"/>
    <w:rsid w:val="00C82936"/>
    <w:rsid w:val="00C8521A"/>
    <w:rsid w:val="00C92004"/>
    <w:rsid w:val="00C93C3D"/>
    <w:rsid w:val="00C95C08"/>
    <w:rsid w:val="00CA2F43"/>
    <w:rsid w:val="00CA43C9"/>
    <w:rsid w:val="00CB0ED9"/>
    <w:rsid w:val="00CB4B1A"/>
    <w:rsid w:val="00CB5930"/>
    <w:rsid w:val="00CB66BC"/>
    <w:rsid w:val="00CB7BE5"/>
    <w:rsid w:val="00CD2D40"/>
    <w:rsid w:val="00CD610B"/>
    <w:rsid w:val="00CE22A6"/>
    <w:rsid w:val="00CE547C"/>
    <w:rsid w:val="00CE57D3"/>
    <w:rsid w:val="00CE582B"/>
    <w:rsid w:val="00CE7542"/>
    <w:rsid w:val="00CF0C91"/>
    <w:rsid w:val="00CF17DE"/>
    <w:rsid w:val="00CF3E37"/>
    <w:rsid w:val="00D0050B"/>
    <w:rsid w:val="00D0050F"/>
    <w:rsid w:val="00D04A4A"/>
    <w:rsid w:val="00D04EE3"/>
    <w:rsid w:val="00D07695"/>
    <w:rsid w:val="00D11D12"/>
    <w:rsid w:val="00D17A9C"/>
    <w:rsid w:val="00D20CAE"/>
    <w:rsid w:val="00D21E21"/>
    <w:rsid w:val="00D30B96"/>
    <w:rsid w:val="00D30F7F"/>
    <w:rsid w:val="00D33148"/>
    <w:rsid w:val="00D33979"/>
    <w:rsid w:val="00D34CA5"/>
    <w:rsid w:val="00D37387"/>
    <w:rsid w:val="00D42018"/>
    <w:rsid w:val="00D46850"/>
    <w:rsid w:val="00D47CBD"/>
    <w:rsid w:val="00D525AB"/>
    <w:rsid w:val="00D53F82"/>
    <w:rsid w:val="00D55A8E"/>
    <w:rsid w:val="00D573B1"/>
    <w:rsid w:val="00D609AB"/>
    <w:rsid w:val="00D63D2A"/>
    <w:rsid w:val="00D678A3"/>
    <w:rsid w:val="00D74CD5"/>
    <w:rsid w:val="00D75236"/>
    <w:rsid w:val="00D7605C"/>
    <w:rsid w:val="00D77DF7"/>
    <w:rsid w:val="00D80235"/>
    <w:rsid w:val="00D824E0"/>
    <w:rsid w:val="00D847C9"/>
    <w:rsid w:val="00D849D1"/>
    <w:rsid w:val="00D927A1"/>
    <w:rsid w:val="00D970FE"/>
    <w:rsid w:val="00DA047B"/>
    <w:rsid w:val="00DA4D6A"/>
    <w:rsid w:val="00DB2362"/>
    <w:rsid w:val="00DB2F68"/>
    <w:rsid w:val="00DB3A6A"/>
    <w:rsid w:val="00DB673B"/>
    <w:rsid w:val="00DC2722"/>
    <w:rsid w:val="00DC3752"/>
    <w:rsid w:val="00DC43B9"/>
    <w:rsid w:val="00DC7D32"/>
    <w:rsid w:val="00DD08DA"/>
    <w:rsid w:val="00DD1B6F"/>
    <w:rsid w:val="00DD7D86"/>
    <w:rsid w:val="00DE037A"/>
    <w:rsid w:val="00DE2927"/>
    <w:rsid w:val="00DE4C34"/>
    <w:rsid w:val="00DE7141"/>
    <w:rsid w:val="00DF05D0"/>
    <w:rsid w:val="00DF1201"/>
    <w:rsid w:val="00DF6BB5"/>
    <w:rsid w:val="00E03E66"/>
    <w:rsid w:val="00E04BEC"/>
    <w:rsid w:val="00E05F03"/>
    <w:rsid w:val="00E070E2"/>
    <w:rsid w:val="00E07120"/>
    <w:rsid w:val="00E12AC7"/>
    <w:rsid w:val="00E140AF"/>
    <w:rsid w:val="00E25239"/>
    <w:rsid w:val="00E264E6"/>
    <w:rsid w:val="00E2776F"/>
    <w:rsid w:val="00E30962"/>
    <w:rsid w:val="00E31941"/>
    <w:rsid w:val="00E3412A"/>
    <w:rsid w:val="00E363D3"/>
    <w:rsid w:val="00E37202"/>
    <w:rsid w:val="00E45C06"/>
    <w:rsid w:val="00E45E28"/>
    <w:rsid w:val="00E469F2"/>
    <w:rsid w:val="00E47DAC"/>
    <w:rsid w:val="00E54467"/>
    <w:rsid w:val="00E6183E"/>
    <w:rsid w:val="00E6194F"/>
    <w:rsid w:val="00E65A08"/>
    <w:rsid w:val="00E66FD2"/>
    <w:rsid w:val="00E73472"/>
    <w:rsid w:val="00E73EE4"/>
    <w:rsid w:val="00E82488"/>
    <w:rsid w:val="00E837EC"/>
    <w:rsid w:val="00E84571"/>
    <w:rsid w:val="00E84BDA"/>
    <w:rsid w:val="00E85148"/>
    <w:rsid w:val="00E8533A"/>
    <w:rsid w:val="00E86DD7"/>
    <w:rsid w:val="00E87417"/>
    <w:rsid w:val="00E87631"/>
    <w:rsid w:val="00E905B1"/>
    <w:rsid w:val="00E91E1E"/>
    <w:rsid w:val="00E9637D"/>
    <w:rsid w:val="00EA1EDE"/>
    <w:rsid w:val="00EA24EC"/>
    <w:rsid w:val="00EA6A6B"/>
    <w:rsid w:val="00EA7DC9"/>
    <w:rsid w:val="00EB1009"/>
    <w:rsid w:val="00EC5AE7"/>
    <w:rsid w:val="00ED1116"/>
    <w:rsid w:val="00ED5266"/>
    <w:rsid w:val="00ED617B"/>
    <w:rsid w:val="00EE17C7"/>
    <w:rsid w:val="00EE35A3"/>
    <w:rsid w:val="00EE35F2"/>
    <w:rsid w:val="00EE69CA"/>
    <w:rsid w:val="00EF3020"/>
    <w:rsid w:val="00EF33CC"/>
    <w:rsid w:val="00EF4A1C"/>
    <w:rsid w:val="00EF5FA0"/>
    <w:rsid w:val="00EF6469"/>
    <w:rsid w:val="00F07B6A"/>
    <w:rsid w:val="00F1327A"/>
    <w:rsid w:val="00F1551C"/>
    <w:rsid w:val="00F22786"/>
    <w:rsid w:val="00F22B1A"/>
    <w:rsid w:val="00F23FD9"/>
    <w:rsid w:val="00F26563"/>
    <w:rsid w:val="00F37A35"/>
    <w:rsid w:val="00F4114C"/>
    <w:rsid w:val="00F41DED"/>
    <w:rsid w:val="00F42977"/>
    <w:rsid w:val="00F44F88"/>
    <w:rsid w:val="00F510A1"/>
    <w:rsid w:val="00F56A07"/>
    <w:rsid w:val="00F56FF0"/>
    <w:rsid w:val="00F57264"/>
    <w:rsid w:val="00F63B73"/>
    <w:rsid w:val="00F70283"/>
    <w:rsid w:val="00F714A3"/>
    <w:rsid w:val="00F714EF"/>
    <w:rsid w:val="00F755E6"/>
    <w:rsid w:val="00F757EB"/>
    <w:rsid w:val="00F80682"/>
    <w:rsid w:val="00F80BC5"/>
    <w:rsid w:val="00F84A6E"/>
    <w:rsid w:val="00F85B55"/>
    <w:rsid w:val="00F87EC6"/>
    <w:rsid w:val="00F92370"/>
    <w:rsid w:val="00F95909"/>
    <w:rsid w:val="00F9635F"/>
    <w:rsid w:val="00F967E3"/>
    <w:rsid w:val="00FA0205"/>
    <w:rsid w:val="00FA1B28"/>
    <w:rsid w:val="00FA40DD"/>
    <w:rsid w:val="00FA73E4"/>
    <w:rsid w:val="00FB231B"/>
    <w:rsid w:val="00FB3436"/>
    <w:rsid w:val="00FB3D71"/>
    <w:rsid w:val="00FB7819"/>
    <w:rsid w:val="00FD1C44"/>
    <w:rsid w:val="00FD3FA2"/>
    <w:rsid w:val="00FD7BB4"/>
    <w:rsid w:val="00FE39AF"/>
    <w:rsid w:val="00FE3F72"/>
    <w:rsid w:val="00FE72A7"/>
    <w:rsid w:val="00FF7E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42FA7"/>
    <w:pPr>
      <w:spacing w:before="120" w:after="0"/>
      <w:jc w:val="both"/>
    </w:pPr>
    <w:rPr>
      <w:rFonts w:ascii="Verdana" w:hAnsi="Verdana"/>
    </w:rPr>
  </w:style>
  <w:style w:type="paragraph" w:styleId="1">
    <w:name w:val="heading 1"/>
    <w:basedOn w:val="a0"/>
    <w:next w:val="a0"/>
    <w:link w:val="10"/>
    <w:uiPriority w:val="9"/>
    <w:qFormat/>
    <w:rsid w:val="0067013D"/>
    <w:pPr>
      <w:keepNext/>
      <w:pageBreakBefore/>
      <w:suppressAutoHyphens/>
      <w:spacing w:before="240" w:line="240" w:lineRule="auto"/>
      <w:jc w:val="left"/>
      <w:outlineLvl w:val="0"/>
    </w:pPr>
    <w:rPr>
      <w:rFonts w:ascii="Calibri Light" w:eastAsia="Times New Roman" w:hAnsi="Calibri Light" w:cstheme="majorBidi"/>
      <w:bCs/>
      <w:sz w:val="52"/>
      <w:szCs w:val="28"/>
      <w:lang w:eastAsia="ru-RU"/>
    </w:rPr>
  </w:style>
  <w:style w:type="paragraph" w:styleId="2">
    <w:name w:val="heading 2"/>
    <w:basedOn w:val="a0"/>
    <w:next w:val="a0"/>
    <w:link w:val="20"/>
    <w:uiPriority w:val="9"/>
    <w:unhideWhenUsed/>
    <w:qFormat/>
    <w:rsid w:val="00AE1548"/>
    <w:pPr>
      <w:keepNext/>
      <w:keepLines/>
      <w:suppressAutoHyphens/>
      <w:spacing w:before="240" w:line="240" w:lineRule="auto"/>
      <w:jc w:val="left"/>
      <w:outlineLvl w:val="1"/>
    </w:pPr>
    <w:rPr>
      <w:rFonts w:ascii="Calibri Light" w:eastAsiaTheme="majorEastAsia" w:hAnsi="Calibri Light" w:cstheme="majorBidi"/>
      <w:bCs/>
      <w:sz w:val="44"/>
      <w:szCs w:val="26"/>
      <w:lang w:eastAsia="ru-RU"/>
    </w:rPr>
  </w:style>
  <w:style w:type="paragraph" w:styleId="3">
    <w:name w:val="heading 3"/>
    <w:basedOn w:val="a0"/>
    <w:next w:val="a0"/>
    <w:link w:val="30"/>
    <w:uiPriority w:val="9"/>
    <w:unhideWhenUsed/>
    <w:qFormat/>
    <w:rsid w:val="00913BBE"/>
    <w:pPr>
      <w:keepNext/>
      <w:suppressAutoHyphens/>
      <w:spacing w:line="240" w:lineRule="auto"/>
      <w:outlineLvl w:val="2"/>
    </w:pPr>
    <w:rPr>
      <w:rFonts w:ascii="Calibri Light" w:eastAsiaTheme="majorEastAsia" w:hAnsi="Calibri Light" w:cstheme="majorBidi"/>
      <w:bCs/>
      <w:i/>
      <w:sz w:val="36"/>
    </w:rPr>
  </w:style>
  <w:style w:type="paragraph" w:styleId="4">
    <w:name w:val="heading 4"/>
    <w:basedOn w:val="a0"/>
    <w:next w:val="a0"/>
    <w:link w:val="40"/>
    <w:uiPriority w:val="9"/>
    <w:unhideWhenUsed/>
    <w:qFormat/>
    <w:rsid w:val="00B60565"/>
    <w:pPr>
      <w:keepNext/>
      <w:keepLines/>
      <w:spacing w:line="240" w:lineRule="auto"/>
      <w:outlineLvl w:val="3"/>
    </w:pPr>
    <w:rPr>
      <w:rFonts w:ascii="Calibri Light" w:eastAsiaTheme="majorEastAsia" w:hAnsi="Calibri Light" w:cstheme="majorBidi"/>
      <w:bCs/>
      <w:i/>
      <w:iCs/>
      <w:smallCaps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807E5B"/>
    <w:pPr>
      <w:ind w:left="720"/>
      <w:contextualSpacing/>
    </w:pPr>
  </w:style>
  <w:style w:type="character" w:customStyle="1" w:styleId="10">
    <w:name w:val="Заголовок 1 Знак"/>
    <w:basedOn w:val="a1"/>
    <w:link w:val="1"/>
    <w:uiPriority w:val="9"/>
    <w:rsid w:val="0067013D"/>
    <w:rPr>
      <w:rFonts w:ascii="Calibri Light" w:eastAsia="Times New Roman" w:hAnsi="Calibri Light" w:cstheme="majorBidi"/>
      <w:bCs/>
      <w:sz w:val="52"/>
      <w:szCs w:val="28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CB4B1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CB4B1A"/>
    <w:rPr>
      <w:rFonts w:ascii="Tahoma" w:hAnsi="Tahoma" w:cs="Tahoma"/>
      <w:sz w:val="16"/>
      <w:szCs w:val="16"/>
    </w:rPr>
  </w:style>
  <w:style w:type="paragraph" w:styleId="a8">
    <w:name w:val="header"/>
    <w:basedOn w:val="a0"/>
    <w:link w:val="a9"/>
    <w:uiPriority w:val="99"/>
    <w:unhideWhenUsed/>
    <w:rsid w:val="00CB4B1A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1"/>
    <w:link w:val="a8"/>
    <w:uiPriority w:val="99"/>
    <w:rsid w:val="00CB4B1A"/>
  </w:style>
  <w:style w:type="paragraph" w:styleId="aa">
    <w:name w:val="footer"/>
    <w:basedOn w:val="a0"/>
    <w:link w:val="ab"/>
    <w:uiPriority w:val="99"/>
    <w:unhideWhenUsed/>
    <w:rsid w:val="00CB4B1A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1"/>
    <w:link w:val="aa"/>
    <w:uiPriority w:val="99"/>
    <w:rsid w:val="00CB4B1A"/>
  </w:style>
  <w:style w:type="paragraph" w:customStyle="1" w:styleId="538552DCBB0F4C4BB087ED922D6A6322">
    <w:name w:val="538552DCBB0F4C4BB087ED922D6A6322"/>
    <w:rsid w:val="00851FF7"/>
    <w:rPr>
      <w:rFonts w:eastAsiaTheme="minorEastAsia"/>
      <w:lang w:eastAsia="ru-RU"/>
    </w:rPr>
  </w:style>
  <w:style w:type="paragraph" w:styleId="ac">
    <w:name w:val="No Spacing"/>
    <w:basedOn w:val="a0"/>
    <w:uiPriority w:val="1"/>
    <w:qFormat/>
    <w:rsid w:val="00851FF7"/>
    <w:pPr>
      <w:spacing w:line="240" w:lineRule="auto"/>
    </w:pPr>
    <w:rPr>
      <w:rFonts w:eastAsiaTheme="minorEastAsia"/>
      <w:color w:val="000000" w:themeColor="text1"/>
      <w:lang w:eastAsia="ja-JP"/>
    </w:rPr>
  </w:style>
  <w:style w:type="paragraph" w:customStyle="1" w:styleId="FooterLeft">
    <w:name w:val="Footer Left"/>
    <w:basedOn w:val="aa"/>
    <w:uiPriority w:val="35"/>
    <w:qFormat/>
    <w:rsid w:val="00851FF7"/>
    <w:pPr>
      <w:pBdr>
        <w:top w:val="dashed" w:sz="4" w:space="18" w:color="7F7F7F" w:themeColor="text1" w:themeTint="80"/>
      </w:pBdr>
      <w:tabs>
        <w:tab w:val="clear" w:pos="4677"/>
        <w:tab w:val="clear" w:pos="9355"/>
        <w:tab w:val="center" w:pos="4320"/>
        <w:tab w:val="right" w:pos="8640"/>
      </w:tabs>
      <w:spacing w:after="200"/>
      <w:contextualSpacing/>
    </w:pPr>
    <w:rPr>
      <w:rFonts w:eastAsiaTheme="minorEastAsia"/>
      <w:color w:val="7F7F7F" w:themeColor="text1" w:themeTint="80"/>
      <w:sz w:val="20"/>
      <w:szCs w:val="20"/>
      <w:lang w:eastAsia="ja-JP"/>
    </w:rPr>
  </w:style>
  <w:style w:type="paragraph" w:customStyle="1" w:styleId="Default">
    <w:name w:val="Default"/>
    <w:rsid w:val="002626C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d">
    <w:name w:val="Title"/>
    <w:basedOn w:val="a0"/>
    <w:next w:val="a0"/>
    <w:link w:val="ae"/>
    <w:uiPriority w:val="10"/>
    <w:qFormat/>
    <w:rsid w:val="003F054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e">
    <w:name w:val="Название Знак"/>
    <w:basedOn w:val="a1"/>
    <w:link w:val="ad"/>
    <w:uiPriority w:val="10"/>
    <w:rsid w:val="003F054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f">
    <w:name w:val="Subtitle"/>
    <w:basedOn w:val="a0"/>
    <w:next w:val="a0"/>
    <w:link w:val="af0"/>
    <w:uiPriority w:val="11"/>
    <w:qFormat/>
    <w:rsid w:val="003F0545"/>
    <w:pPr>
      <w:numPr>
        <w:ilvl w:val="1"/>
      </w:numPr>
      <w:ind w:left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af0">
    <w:name w:val="Подзаголовок Знак"/>
    <w:basedOn w:val="a1"/>
    <w:link w:val="af"/>
    <w:uiPriority w:val="11"/>
    <w:rsid w:val="003F054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AE1548"/>
    <w:rPr>
      <w:rFonts w:ascii="Calibri Light" w:eastAsiaTheme="majorEastAsia" w:hAnsi="Calibri Light" w:cstheme="majorBidi"/>
      <w:bCs/>
      <w:sz w:val="44"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913BBE"/>
    <w:rPr>
      <w:rFonts w:ascii="Calibri Light" w:eastAsiaTheme="majorEastAsia" w:hAnsi="Calibri Light" w:cstheme="majorBidi"/>
      <w:bCs/>
      <w:i/>
      <w:sz w:val="36"/>
    </w:rPr>
  </w:style>
  <w:style w:type="paragraph" w:styleId="11">
    <w:name w:val="toc 1"/>
    <w:basedOn w:val="a0"/>
    <w:next w:val="a0"/>
    <w:autoRedefine/>
    <w:uiPriority w:val="39"/>
    <w:unhideWhenUsed/>
    <w:qFormat/>
    <w:rsid w:val="00612ED7"/>
    <w:pPr>
      <w:spacing w:after="120"/>
      <w:jc w:val="left"/>
    </w:pPr>
    <w:rPr>
      <w:rFonts w:asciiTheme="minorHAnsi" w:hAnsiTheme="minorHAnsi"/>
      <w:b/>
      <w:bCs/>
      <w:caps/>
      <w:sz w:val="20"/>
      <w:szCs w:val="20"/>
    </w:rPr>
  </w:style>
  <w:style w:type="paragraph" w:styleId="21">
    <w:name w:val="toc 2"/>
    <w:basedOn w:val="a0"/>
    <w:next w:val="a0"/>
    <w:autoRedefine/>
    <w:uiPriority w:val="39"/>
    <w:unhideWhenUsed/>
    <w:qFormat/>
    <w:rsid w:val="00612ED7"/>
    <w:pPr>
      <w:spacing w:before="0"/>
      <w:ind w:left="220"/>
      <w:jc w:val="left"/>
    </w:pPr>
    <w:rPr>
      <w:rFonts w:asciiTheme="minorHAnsi" w:hAnsiTheme="minorHAnsi"/>
      <w:smallCaps/>
      <w:sz w:val="20"/>
      <w:szCs w:val="20"/>
    </w:rPr>
  </w:style>
  <w:style w:type="character" w:styleId="af1">
    <w:name w:val="Hyperlink"/>
    <w:basedOn w:val="a1"/>
    <w:uiPriority w:val="99"/>
    <w:unhideWhenUsed/>
    <w:rsid w:val="00737644"/>
    <w:rPr>
      <w:color w:val="0000FF" w:themeColor="hyperlink"/>
      <w:u w:val="single"/>
    </w:rPr>
  </w:style>
  <w:style w:type="character" w:customStyle="1" w:styleId="apple-converted-space">
    <w:name w:val="apple-converted-space"/>
    <w:basedOn w:val="a1"/>
    <w:rsid w:val="00AD0F92"/>
  </w:style>
  <w:style w:type="paragraph" w:styleId="31">
    <w:name w:val="toc 3"/>
    <w:basedOn w:val="a0"/>
    <w:next w:val="a0"/>
    <w:autoRedefine/>
    <w:uiPriority w:val="39"/>
    <w:unhideWhenUsed/>
    <w:qFormat/>
    <w:rsid w:val="00186A14"/>
    <w:pPr>
      <w:spacing w:before="0"/>
      <w:ind w:left="440"/>
      <w:jc w:val="left"/>
    </w:pPr>
    <w:rPr>
      <w:rFonts w:asciiTheme="minorHAnsi" w:hAnsiTheme="minorHAnsi"/>
      <w:i/>
      <w:iCs/>
      <w:sz w:val="20"/>
      <w:szCs w:val="20"/>
    </w:rPr>
  </w:style>
  <w:style w:type="paragraph" w:styleId="af2">
    <w:name w:val="Normal (Web)"/>
    <w:basedOn w:val="a0"/>
    <w:uiPriority w:val="99"/>
    <w:unhideWhenUsed/>
    <w:rsid w:val="00E363D3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  <w:lang w:eastAsia="ru-RU"/>
    </w:rPr>
  </w:style>
  <w:style w:type="character" w:styleId="af3">
    <w:name w:val="FollowedHyperlink"/>
    <w:basedOn w:val="a1"/>
    <w:uiPriority w:val="99"/>
    <w:semiHidden/>
    <w:unhideWhenUsed/>
    <w:rsid w:val="00287ED7"/>
    <w:rPr>
      <w:color w:val="800080" w:themeColor="followedHyperlink"/>
      <w:u w:val="single"/>
    </w:rPr>
  </w:style>
  <w:style w:type="character" w:customStyle="1" w:styleId="40">
    <w:name w:val="Заголовок 4 Знак"/>
    <w:basedOn w:val="a1"/>
    <w:link w:val="4"/>
    <w:uiPriority w:val="9"/>
    <w:rsid w:val="00B60565"/>
    <w:rPr>
      <w:rFonts w:ascii="Calibri Light" w:eastAsiaTheme="majorEastAsia" w:hAnsi="Calibri Light" w:cstheme="majorBidi"/>
      <w:bCs/>
      <w:i/>
      <w:iCs/>
      <w:smallCaps/>
      <w:sz w:val="28"/>
    </w:rPr>
  </w:style>
  <w:style w:type="paragraph" w:styleId="41">
    <w:name w:val="toc 4"/>
    <w:basedOn w:val="a0"/>
    <w:next w:val="a0"/>
    <w:autoRedefine/>
    <w:uiPriority w:val="39"/>
    <w:unhideWhenUsed/>
    <w:rsid w:val="00612ED7"/>
    <w:pPr>
      <w:spacing w:before="0"/>
      <w:ind w:left="660"/>
      <w:jc w:val="left"/>
    </w:pPr>
    <w:rPr>
      <w:rFonts w:asciiTheme="minorHAnsi" w:hAnsiTheme="minorHAnsi"/>
      <w:sz w:val="18"/>
      <w:szCs w:val="18"/>
    </w:rPr>
  </w:style>
  <w:style w:type="paragraph" w:customStyle="1" w:styleId="af4">
    <w:name w:val="Основной"/>
    <w:basedOn w:val="a0"/>
    <w:link w:val="af5"/>
    <w:qFormat/>
    <w:rsid w:val="002B03E5"/>
    <w:pPr>
      <w:spacing w:before="60" w:line="240" w:lineRule="auto"/>
      <w:ind w:firstLine="397"/>
    </w:pPr>
    <w:rPr>
      <w:sz w:val="20"/>
    </w:rPr>
  </w:style>
  <w:style w:type="character" w:customStyle="1" w:styleId="af5">
    <w:name w:val="Основной Знак"/>
    <w:basedOn w:val="a1"/>
    <w:link w:val="af4"/>
    <w:rsid w:val="002B03E5"/>
    <w:rPr>
      <w:rFonts w:ascii="Times New Roman" w:hAnsi="Times New Roman"/>
      <w:sz w:val="20"/>
    </w:rPr>
  </w:style>
  <w:style w:type="paragraph" w:styleId="5">
    <w:name w:val="toc 5"/>
    <w:basedOn w:val="a0"/>
    <w:next w:val="a0"/>
    <w:autoRedefine/>
    <w:uiPriority w:val="39"/>
    <w:unhideWhenUsed/>
    <w:rsid w:val="004C1468"/>
    <w:pPr>
      <w:spacing w:before="0"/>
      <w:ind w:left="880"/>
      <w:jc w:val="left"/>
    </w:pPr>
    <w:rPr>
      <w:rFonts w:asciiTheme="minorHAnsi" w:hAnsiTheme="minorHAnsi"/>
      <w:sz w:val="18"/>
      <w:szCs w:val="18"/>
    </w:rPr>
  </w:style>
  <w:style w:type="paragraph" w:styleId="6">
    <w:name w:val="toc 6"/>
    <w:basedOn w:val="a0"/>
    <w:next w:val="a0"/>
    <w:autoRedefine/>
    <w:uiPriority w:val="39"/>
    <w:unhideWhenUsed/>
    <w:rsid w:val="004C1468"/>
    <w:pPr>
      <w:spacing w:before="0"/>
      <w:ind w:left="1100"/>
      <w:jc w:val="left"/>
    </w:pPr>
    <w:rPr>
      <w:rFonts w:asciiTheme="minorHAnsi" w:hAnsiTheme="minorHAnsi"/>
      <w:sz w:val="18"/>
      <w:szCs w:val="18"/>
    </w:rPr>
  </w:style>
  <w:style w:type="paragraph" w:styleId="7">
    <w:name w:val="toc 7"/>
    <w:basedOn w:val="a0"/>
    <w:next w:val="a0"/>
    <w:autoRedefine/>
    <w:uiPriority w:val="39"/>
    <w:unhideWhenUsed/>
    <w:rsid w:val="004C1468"/>
    <w:pPr>
      <w:spacing w:before="0"/>
      <w:ind w:left="1320"/>
      <w:jc w:val="left"/>
    </w:pPr>
    <w:rPr>
      <w:rFonts w:asciiTheme="minorHAnsi" w:hAnsiTheme="minorHAnsi"/>
      <w:sz w:val="18"/>
      <w:szCs w:val="18"/>
    </w:rPr>
  </w:style>
  <w:style w:type="paragraph" w:styleId="8">
    <w:name w:val="toc 8"/>
    <w:basedOn w:val="a0"/>
    <w:next w:val="a0"/>
    <w:autoRedefine/>
    <w:uiPriority w:val="39"/>
    <w:unhideWhenUsed/>
    <w:rsid w:val="004C1468"/>
    <w:pPr>
      <w:spacing w:before="0"/>
      <w:ind w:left="1540"/>
      <w:jc w:val="left"/>
    </w:pPr>
    <w:rPr>
      <w:rFonts w:asciiTheme="minorHAnsi" w:hAnsiTheme="minorHAnsi"/>
      <w:sz w:val="18"/>
      <w:szCs w:val="18"/>
    </w:rPr>
  </w:style>
  <w:style w:type="paragraph" w:styleId="9">
    <w:name w:val="toc 9"/>
    <w:basedOn w:val="a0"/>
    <w:next w:val="a0"/>
    <w:autoRedefine/>
    <w:uiPriority w:val="39"/>
    <w:unhideWhenUsed/>
    <w:rsid w:val="004C1468"/>
    <w:pPr>
      <w:spacing w:before="0"/>
      <w:ind w:left="1760"/>
      <w:jc w:val="left"/>
    </w:pPr>
    <w:rPr>
      <w:rFonts w:asciiTheme="minorHAnsi" w:hAnsiTheme="minorHAnsi"/>
      <w:sz w:val="18"/>
      <w:szCs w:val="18"/>
    </w:rPr>
  </w:style>
  <w:style w:type="character" w:styleId="af6">
    <w:name w:val="annotation reference"/>
    <w:basedOn w:val="a1"/>
    <w:uiPriority w:val="99"/>
    <w:semiHidden/>
    <w:unhideWhenUsed/>
    <w:rsid w:val="00A17AA6"/>
    <w:rPr>
      <w:sz w:val="16"/>
      <w:szCs w:val="16"/>
    </w:rPr>
  </w:style>
  <w:style w:type="paragraph" w:styleId="af7">
    <w:name w:val="annotation text"/>
    <w:basedOn w:val="a0"/>
    <w:link w:val="af8"/>
    <w:uiPriority w:val="99"/>
    <w:semiHidden/>
    <w:unhideWhenUsed/>
    <w:rsid w:val="00A17AA6"/>
    <w:pPr>
      <w:spacing w:before="0" w:after="200" w:line="240" w:lineRule="auto"/>
    </w:pPr>
    <w:rPr>
      <w:rFonts w:ascii="Times New Roman" w:hAnsi="Times New Roman"/>
      <w:sz w:val="20"/>
      <w:szCs w:val="20"/>
    </w:rPr>
  </w:style>
  <w:style w:type="character" w:customStyle="1" w:styleId="af8">
    <w:name w:val="Текст примечания Знак"/>
    <w:basedOn w:val="a1"/>
    <w:link w:val="af7"/>
    <w:uiPriority w:val="99"/>
    <w:semiHidden/>
    <w:rsid w:val="00A17AA6"/>
    <w:rPr>
      <w:rFonts w:ascii="Times New Roman" w:hAnsi="Times New Roman"/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A17AA6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A17AA6"/>
    <w:rPr>
      <w:rFonts w:ascii="Times New Roman" w:hAnsi="Times New Roman"/>
      <w:b/>
      <w:bCs/>
      <w:sz w:val="20"/>
      <w:szCs w:val="20"/>
    </w:rPr>
  </w:style>
  <w:style w:type="paragraph" w:customStyle="1" w:styleId="Standard">
    <w:name w:val="Standard"/>
    <w:link w:val="Standard0"/>
    <w:rsid w:val="00D0050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afb">
    <w:name w:val="Стиль ВНИМАНИЕ"/>
    <w:basedOn w:val="Standard"/>
    <w:link w:val="afc"/>
    <w:qFormat/>
    <w:rsid w:val="00F22786"/>
    <w:pPr>
      <w:keepLines/>
      <w:pBdr>
        <w:top w:val="single" w:sz="2" w:space="1" w:color="FB3333"/>
        <w:left w:val="single" w:sz="2" w:space="4" w:color="FB3333"/>
        <w:bottom w:val="single" w:sz="2" w:space="1" w:color="FB3333"/>
        <w:right w:val="single" w:sz="2" w:space="4" w:color="FB3333"/>
      </w:pBdr>
      <w:spacing w:before="120" w:after="120" w:line="276" w:lineRule="auto"/>
      <w:ind w:left="227" w:right="170"/>
      <w:jc w:val="both"/>
    </w:pPr>
    <w:rPr>
      <w:rFonts w:ascii="Verdana" w:hAnsi="Verdana"/>
      <w:sz w:val="20"/>
      <w:szCs w:val="20"/>
    </w:rPr>
  </w:style>
  <w:style w:type="character" w:customStyle="1" w:styleId="Standard0">
    <w:name w:val="Standard Знак"/>
    <w:basedOn w:val="a1"/>
    <w:link w:val="Standard"/>
    <w:rsid w:val="00B030F6"/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afc">
    <w:name w:val="Стиль ВНИМАНИЕ Знак"/>
    <w:basedOn w:val="Standard0"/>
    <w:link w:val="afb"/>
    <w:rsid w:val="00F22786"/>
    <w:rPr>
      <w:rFonts w:ascii="Verdana" w:eastAsia="SimSun" w:hAnsi="Verdana" w:cs="Mangal"/>
      <w:kern w:val="3"/>
      <w:sz w:val="20"/>
      <w:szCs w:val="20"/>
      <w:lang w:eastAsia="zh-CN" w:bidi="hi-IN"/>
    </w:rPr>
  </w:style>
  <w:style w:type="paragraph" w:customStyle="1" w:styleId="a">
    <w:name w:val="СПИСОК!!!"/>
    <w:basedOn w:val="a4"/>
    <w:link w:val="afd"/>
    <w:qFormat/>
    <w:rsid w:val="00F1551C"/>
    <w:pPr>
      <w:keepNext/>
      <w:numPr>
        <w:numId w:val="17"/>
      </w:numPr>
      <w:suppressAutoHyphens/>
      <w:spacing w:before="60"/>
      <w:contextualSpacing w:val="0"/>
    </w:pPr>
    <w:rPr>
      <w:sz w:val="20"/>
      <w:lang w:eastAsia="ru-RU"/>
    </w:rPr>
  </w:style>
  <w:style w:type="character" w:customStyle="1" w:styleId="a5">
    <w:name w:val="Абзац списка Знак"/>
    <w:basedOn w:val="a1"/>
    <w:link w:val="a4"/>
    <w:uiPriority w:val="34"/>
    <w:rsid w:val="002745FA"/>
    <w:rPr>
      <w:rFonts w:ascii="Verdana" w:hAnsi="Verdana"/>
    </w:rPr>
  </w:style>
  <w:style w:type="character" w:customStyle="1" w:styleId="afd">
    <w:name w:val="СПИСОК!!! Знак"/>
    <w:basedOn w:val="a5"/>
    <w:link w:val="a"/>
    <w:rsid w:val="00F1551C"/>
    <w:rPr>
      <w:rFonts w:ascii="Verdana" w:hAnsi="Verdana"/>
      <w:sz w:val="20"/>
      <w:lang w:eastAsia="ru-RU"/>
    </w:rPr>
  </w:style>
  <w:style w:type="paragraph" w:customStyle="1" w:styleId="44">
    <w:name w:val="Заголовок 44"/>
    <w:basedOn w:val="4"/>
    <w:link w:val="440"/>
    <w:qFormat/>
    <w:rsid w:val="00146F55"/>
    <w:rPr>
      <w:b/>
      <w:lang w:eastAsia="ru-RU"/>
    </w:rPr>
  </w:style>
  <w:style w:type="character" w:customStyle="1" w:styleId="440">
    <w:name w:val="Заголовок 44 Знак"/>
    <w:basedOn w:val="40"/>
    <w:link w:val="44"/>
    <w:rsid w:val="00146F55"/>
    <w:rPr>
      <w:rFonts w:ascii="Calibri Light" w:eastAsiaTheme="majorEastAsia" w:hAnsi="Calibri Light" w:cstheme="majorBidi"/>
      <w:b/>
      <w:bCs/>
      <w:i/>
      <w:iCs/>
      <w:smallCaps/>
      <w:color w:val="FB4B4B"/>
      <w:sz w:val="28"/>
      <w:lang w:eastAsia="ru-RU"/>
    </w:rPr>
  </w:style>
  <w:style w:type="paragraph" w:customStyle="1" w:styleId="12">
    <w:name w:val="Ма Б1"/>
    <w:basedOn w:val="a4"/>
    <w:link w:val="13"/>
    <w:qFormat/>
    <w:rsid w:val="00A6715E"/>
    <w:pPr>
      <w:suppressAutoHyphens/>
      <w:spacing w:before="60"/>
      <w:ind w:left="0"/>
    </w:pPr>
    <w:rPr>
      <w:sz w:val="20"/>
    </w:rPr>
  </w:style>
  <w:style w:type="character" w:customStyle="1" w:styleId="13">
    <w:name w:val="Ма Б1 Знак"/>
    <w:basedOn w:val="a5"/>
    <w:link w:val="12"/>
    <w:rsid w:val="00A6715E"/>
    <w:rPr>
      <w:rFonts w:ascii="Verdana" w:hAnsi="Verdana"/>
      <w:sz w:val="20"/>
    </w:rPr>
  </w:style>
  <w:style w:type="paragraph" w:customStyle="1" w:styleId="22">
    <w:name w:val="А2"/>
    <w:basedOn w:val="a0"/>
    <w:link w:val="23"/>
    <w:qFormat/>
    <w:rsid w:val="00F87EC6"/>
    <w:pPr>
      <w:spacing w:before="60" w:line="288" w:lineRule="auto"/>
      <w:ind w:left="714" w:hanging="357"/>
    </w:pPr>
    <w:rPr>
      <w:sz w:val="20"/>
      <w:lang w:eastAsia="ru-RU"/>
    </w:rPr>
  </w:style>
  <w:style w:type="character" w:customStyle="1" w:styleId="23">
    <w:name w:val="А2 Знак"/>
    <w:basedOn w:val="a1"/>
    <w:link w:val="22"/>
    <w:rsid w:val="00F87EC6"/>
    <w:rPr>
      <w:rFonts w:ascii="Verdana" w:hAnsi="Verdana"/>
      <w:sz w:val="20"/>
      <w:lang w:eastAsia="ru-RU"/>
    </w:rPr>
  </w:style>
  <w:style w:type="paragraph" w:styleId="afe">
    <w:name w:val="TOC Heading"/>
    <w:basedOn w:val="1"/>
    <w:next w:val="a0"/>
    <w:uiPriority w:val="39"/>
    <w:unhideWhenUsed/>
    <w:qFormat/>
    <w:rsid w:val="00675B19"/>
    <w:pPr>
      <w:keepLines/>
      <w:pageBreakBefore w:val="0"/>
      <w:suppressAutoHyphens w:val="0"/>
      <w:spacing w:before="480" w:line="276" w:lineRule="auto"/>
      <w:outlineLvl w:val="9"/>
    </w:pPr>
    <w:rPr>
      <w:rFonts w:asciiTheme="majorHAnsi" w:eastAsiaTheme="majorEastAsia" w:hAnsiTheme="majorHAnsi"/>
      <w:b/>
      <w:color w:val="365F91" w:themeColor="accent1" w:themeShade="BF"/>
      <w:sz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42FA7"/>
    <w:pPr>
      <w:spacing w:before="120" w:after="0"/>
      <w:jc w:val="both"/>
    </w:pPr>
    <w:rPr>
      <w:rFonts w:ascii="Verdana" w:hAnsi="Verdana"/>
    </w:rPr>
  </w:style>
  <w:style w:type="paragraph" w:styleId="1">
    <w:name w:val="heading 1"/>
    <w:basedOn w:val="a0"/>
    <w:next w:val="a0"/>
    <w:link w:val="10"/>
    <w:uiPriority w:val="9"/>
    <w:qFormat/>
    <w:rsid w:val="0067013D"/>
    <w:pPr>
      <w:keepNext/>
      <w:pageBreakBefore/>
      <w:suppressAutoHyphens/>
      <w:spacing w:before="240" w:line="240" w:lineRule="auto"/>
      <w:jc w:val="left"/>
      <w:outlineLvl w:val="0"/>
    </w:pPr>
    <w:rPr>
      <w:rFonts w:ascii="Calibri Light" w:eastAsia="Times New Roman" w:hAnsi="Calibri Light" w:cstheme="majorBidi"/>
      <w:bCs/>
      <w:sz w:val="52"/>
      <w:szCs w:val="28"/>
      <w:lang w:eastAsia="ru-RU"/>
    </w:rPr>
  </w:style>
  <w:style w:type="paragraph" w:styleId="2">
    <w:name w:val="heading 2"/>
    <w:basedOn w:val="a0"/>
    <w:next w:val="a0"/>
    <w:link w:val="20"/>
    <w:uiPriority w:val="9"/>
    <w:unhideWhenUsed/>
    <w:qFormat/>
    <w:rsid w:val="00AE1548"/>
    <w:pPr>
      <w:keepNext/>
      <w:keepLines/>
      <w:suppressAutoHyphens/>
      <w:spacing w:before="240" w:line="240" w:lineRule="auto"/>
      <w:jc w:val="left"/>
      <w:outlineLvl w:val="1"/>
    </w:pPr>
    <w:rPr>
      <w:rFonts w:ascii="Calibri Light" w:eastAsiaTheme="majorEastAsia" w:hAnsi="Calibri Light" w:cstheme="majorBidi"/>
      <w:bCs/>
      <w:sz w:val="44"/>
      <w:szCs w:val="26"/>
      <w:lang w:eastAsia="ru-RU"/>
    </w:rPr>
  </w:style>
  <w:style w:type="paragraph" w:styleId="3">
    <w:name w:val="heading 3"/>
    <w:basedOn w:val="a0"/>
    <w:next w:val="a0"/>
    <w:link w:val="30"/>
    <w:uiPriority w:val="9"/>
    <w:unhideWhenUsed/>
    <w:qFormat/>
    <w:rsid w:val="00913BBE"/>
    <w:pPr>
      <w:keepNext/>
      <w:suppressAutoHyphens/>
      <w:spacing w:line="240" w:lineRule="auto"/>
      <w:outlineLvl w:val="2"/>
    </w:pPr>
    <w:rPr>
      <w:rFonts w:ascii="Calibri Light" w:eastAsiaTheme="majorEastAsia" w:hAnsi="Calibri Light" w:cstheme="majorBidi"/>
      <w:bCs/>
      <w:i/>
      <w:sz w:val="36"/>
    </w:rPr>
  </w:style>
  <w:style w:type="paragraph" w:styleId="4">
    <w:name w:val="heading 4"/>
    <w:basedOn w:val="a0"/>
    <w:next w:val="a0"/>
    <w:link w:val="40"/>
    <w:uiPriority w:val="9"/>
    <w:unhideWhenUsed/>
    <w:qFormat/>
    <w:rsid w:val="00B60565"/>
    <w:pPr>
      <w:keepNext/>
      <w:keepLines/>
      <w:spacing w:line="240" w:lineRule="auto"/>
      <w:outlineLvl w:val="3"/>
    </w:pPr>
    <w:rPr>
      <w:rFonts w:ascii="Calibri Light" w:eastAsiaTheme="majorEastAsia" w:hAnsi="Calibri Light" w:cstheme="majorBidi"/>
      <w:bCs/>
      <w:i/>
      <w:iCs/>
      <w:smallCaps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807E5B"/>
    <w:pPr>
      <w:ind w:left="720"/>
      <w:contextualSpacing/>
    </w:pPr>
  </w:style>
  <w:style w:type="character" w:customStyle="1" w:styleId="10">
    <w:name w:val="Заголовок 1 Знак"/>
    <w:basedOn w:val="a1"/>
    <w:link w:val="1"/>
    <w:uiPriority w:val="9"/>
    <w:rsid w:val="0067013D"/>
    <w:rPr>
      <w:rFonts w:ascii="Calibri Light" w:eastAsia="Times New Roman" w:hAnsi="Calibri Light" w:cstheme="majorBidi"/>
      <w:bCs/>
      <w:sz w:val="52"/>
      <w:szCs w:val="28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CB4B1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CB4B1A"/>
    <w:rPr>
      <w:rFonts w:ascii="Tahoma" w:hAnsi="Tahoma" w:cs="Tahoma"/>
      <w:sz w:val="16"/>
      <w:szCs w:val="16"/>
    </w:rPr>
  </w:style>
  <w:style w:type="paragraph" w:styleId="a8">
    <w:name w:val="header"/>
    <w:basedOn w:val="a0"/>
    <w:link w:val="a9"/>
    <w:uiPriority w:val="99"/>
    <w:unhideWhenUsed/>
    <w:rsid w:val="00CB4B1A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1"/>
    <w:link w:val="a8"/>
    <w:uiPriority w:val="99"/>
    <w:rsid w:val="00CB4B1A"/>
  </w:style>
  <w:style w:type="paragraph" w:styleId="aa">
    <w:name w:val="footer"/>
    <w:basedOn w:val="a0"/>
    <w:link w:val="ab"/>
    <w:uiPriority w:val="99"/>
    <w:unhideWhenUsed/>
    <w:rsid w:val="00CB4B1A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1"/>
    <w:link w:val="aa"/>
    <w:uiPriority w:val="99"/>
    <w:rsid w:val="00CB4B1A"/>
  </w:style>
  <w:style w:type="paragraph" w:customStyle="1" w:styleId="538552DCBB0F4C4BB087ED922D6A6322">
    <w:name w:val="538552DCBB0F4C4BB087ED922D6A6322"/>
    <w:rsid w:val="00851FF7"/>
    <w:rPr>
      <w:rFonts w:eastAsiaTheme="minorEastAsia"/>
      <w:lang w:eastAsia="ru-RU"/>
    </w:rPr>
  </w:style>
  <w:style w:type="paragraph" w:styleId="ac">
    <w:name w:val="No Spacing"/>
    <w:basedOn w:val="a0"/>
    <w:uiPriority w:val="1"/>
    <w:qFormat/>
    <w:rsid w:val="00851FF7"/>
    <w:pPr>
      <w:spacing w:line="240" w:lineRule="auto"/>
    </w:pPr>
    <w:rPr>
      <w:rFonts w:eastAsiaTheme="minorEastAsia"/>
      <w:color w:val="000000" w:themeColor="text1"/>
      <w:lang w:eastAsia="ja-JP"/>
    </w:rPr>
  </w:style>
  <w:style w:type="paragraph" w:customStyle="1" w:styleId="FooterLeft">
    <w:name w:val="Footer Left"/>
    <w:basedOn w:val="aa"/>
    <w:uiPriority w:val="35"/>
    <w:qFormat/>
    <w:rsid w:val="00851FF7"/>
    <w:pPr>
      <w:pBdr>
        <w:top w:val="dashed" w:sz="4" w:space="18" w:color="7F7F7F" w:themeColor="text1" w:themeTint="80"/>
      </w:pBdr>
      <w:tabs>
        <w:tab w:val="clear" w:pos="4677"/>
        <w:tab w:val="clear" w:pos="9355"/>
        <w:tab w:val="center" w:pos="4320"/>
        <w:tab w:val="right" w:pos="8640"/>
      </w:tabs>
      <w:spacing w:after="200"/>
      <w:contextualSpacing/>
    </w:pPr>
    <w:rPr>
      <w:rFonts w:eastAsiaTheme="minorEastAsia"/>
      <w:color w:val="7F7F7F" w:themeColor="text1" w:themeTint="80"/>
      <w:sz w:val="20"/>
      <w:szCs w:val="20"/>
      <w:lang w:eastAsia="ja-JP"/>
    </w:rPr>
  </w:style>
  <w:style w:type="paragraph" w:customStyle="1" w:styleId="Default">
    <w:name w:val="Default"/>
    <w:rsid w:val="002626C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d">
    <w:name w:val="Title"/>
    <w:basedOn w:val="a0"/>
    <w:next w:val="a0"/>
    <w:link w:val="ae"/>
    <w:uiPriority w:val="10"/>
    <w:qFormat/>
    <w:rsid w:val="003F054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e">
    <w:name w:val="Название Знак"/>
    <w:basedOn w:val="a1"/>
    <w:link w:val="ad"/>
    <w:uiPriority w:val="10"/>
    <w:rsid w:val="003F054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f">
    <w:name w:val="Subtitle"/>
    <w:basedOn w:val="a0"/>
    <w:next w:val="a0"/>
    <w:link w:val="af0"/>
    <w:uiPriority w:val="11"/>
    <w:qFormat/>
    <w:rsid w:val="003F0545"/>
    <w:pPr>
      <w:numPr>
        <w:ilvl w:val="1"/>
      </w:numPr>
      <w:ind w:left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af0">
    <w:name w:val="Подзаголовок Знак"/>
    <w:basedOn w:val="a1"/>
    <w:link w:val="af"/>
    <w:uiPriority w:val="11"/>
    <w:rsid w:val="003F054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AE1548"/>
    <w:rPr>
      <w:rFonts w:ascii="Calibri Light" w:eastAsiaTheme="majorEastAsia" w:hAnsi="Calibri Light" w:cstheme="majorBidi"/>
      <w:bCs/>
      <w:sz w:val="44"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913BBE"/>
    <w:rPr>
      <w:rFonts w:ascii="Calibri Light" w:eastAsiaTheme="majorEastAsia" w:hAnsi="Calibri Light" w:cstheme="majorBidi"/>
      <w:bCs/>
      <w:i/>
      <w:sz w:val="36"/>
    </w:rPr>
  </w:style>
  <w:style w:type="paragraph" w:styleId="11">
    <w:name w:val="toc 1"/>
    <w:basedOn w:val="a0"/>
    <w:next w:val="a0"/>
    <w:autoRedefine/>
    <w:uiPriority w:val="39"/>
    <w:unhideWhenUsed/>
    <w:qFormat/>
    <w:rsid w:val="00612ED7"/>
    <w:pPr>
      <w:spacing w:after="120"/>
      <w:jc w:val="left"/>
    </w:pPr>
    <w:rPr>
      <w:rFonts w:asciiTheme="minorHAnsi" w:hAnsiTheme="minorHAnsi"/>
      <w:b/>
      <w:bCs/>
      <w:caps/>
      <w:sz w:val="20"/>
      <w:szCs w:val="20"/>
    </w:rPr>
  </w:style>
  <w:style w:type="paragraph" w:styleId="21">
    <w:name w:val="toc 2"/>
    <w:basedOn w:val="a0"/>
    <w:next w:val="a0"/>
    <w:autoRedefine/>
    <w:uiPriority w:val="39"/>
    <w:unhideWhenUsed/>
    <w:qFormat/>
    <w:rsid w:val="00612ED7"/>
    <w:pPr>
      <w:spacing w:before="0"/>
      <w:ind w:left="220"/>
      <w:jc w:val="left"/>
    </w:pPr>
    <w:rPr>
      <w:rFonts w:asciiTheme="minorHAnsi" w:hAnsiTheme="minorHAnsi"/>
      <w:smallCaps/>
      <w:sz w:val="20"/>
      <w:szCs w:val="20"/>
    </w:rPr>
  </w:style>
  <w:style w:type="character" w:styleId="af1">
    <w:name w:val="Hyperlink"/>
    <w:basedOn w:val="a1"/>
    <w:uiPriority w:val="99"/>
    <w:unhideWhenUsed/>
    <w:rsid w:val="00737644"/>
    <w:rPr>
      <w:color w:val="0000FF" w:themeColor="hyperlink"/>
      <w:u w:val="single"/>
    </w:rPr>
  </w:style>
  <w:style w:type="character" w:customStyle="1" w:styleId="apple-converted-space">
    <w:name w:val="apple-converted-space"/>
    <w:basedOn w:val="a1"/>
    <w:rsid w:val="00AD0F92"/>
  </w:style>
  <w:style w:type="paragraph" w:styleId="31">
    <w:name w:val="toc 3"/>
    <w:basedOn w:val="a0"/>
    <w:next w:val="a0"/>
    <w:autoRedefine/>
    <w:uiPriority w:val="39"/>
    <w:unhideWhenUsed/>
    <w:qFormat/>
    <w:rsid w:val="00186A14"/>
    <w:pPr>
      <w:spacing w:before="0"/>
      <w:ind w:left="440"/>
      <w:jc w:val="left"/>
    </w:pPr>
    <w:rPr>
      <w:rFonts w:asciiTheme="minorHAnsi" w:hAnsiTheme="minorHAnsi"/>
      <w:i/>
      <w:iCs/>
      <w:sz w:val="20"/>
      <w:szCs w:val="20"/>
    </w:rPr>
  </w:style>
  <w:style w:type="paragraph" w:styleId="af2">
    <w:name w:val="Normal (Web)"/>
    <w:basedOn w:val="a0"/>
    <w:uiPriority w:val="99"/>
    <w:unhideWhenUsed/>
    <w:rsid w:val="00E363D3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  <w:lang w:eastAsia="ru-RU"/>
    </w:rPr>
  </w:style>
  <w:style w:type="character" w:styleId="af3">
    <w:name w:val="FollowedHyperlink"/>
    <w:basedOn w:val="a1"/>
    <w:uiPriority w:val="99"/>
    <w:semiHidden/>
    <w:unhideWhenUsed/>
    <w:rsid w:val="00287ED7"/>
    <w:rPr>
      <w:color w:val="800080" w:themeColor="followedHyperlink"/>
      <w:u w:val="single"/>
    </w:rPr>
  </w:style>
  <w:style w:type="character" w:customStyle="1" w:styleId="40">
    <w:name w:val="Заголовок 4 Знак"/>
    <w:basedOn w:val="a1"/>
    <w:link w:val="4"/>
    <w:uiPriority w:val="9"/>
    <w:rsid w:val="00B60565"/>
    <w:rPr>
      <w:rFonts w:ascii="Calibri Light" w:eastAsiaTheme="majorEastAsia" w:hAnsi="Calibri Light" w:cstheme="majorBidi"/>
      <w:bCs/>
      <w:i/>
      <w:iCs/>
      <w:smallCaps/>
      <w:sz w:val="28"/>
    </w:rPr>
  </w:style>
  <w:style w:type="paragraph" w:styleId="41">
    <w:name w:val="toc 4"/>
    <w:basedOn w:val="a0"/>
    <w:next w:val="a0"/>
    <w:autoRedefine/>
    <w:uiPriority w:val="39"/>
    <w:unhideWhenUsed/>
    <w:rsid w:val="00612ED7"/>
    <w:pPr>
      <w:spacing w:before="0"/>
      <w:ind w:left="660"/>
      <w:jc w:val="left"/>
    </w:pPr>
    <w:rPr>
      <w:rFonts w:asciiTheme="minorHAnsi" w:hAnsiTheme="minorHAnsi"/>
      <w:sz w:val="18"/>
      <w:szCs w:val="18"/>
    </w:rPr>
  </w:style>
  <w:style w:type="paragraph" w:customStyle="1" w:styleId="af4">
    <w:name w:val="Основной"/>
    <w:basedOn w:val="a0"/>
    <w:link w:val="af5"/>
    <w:qFormat/>
    <w:rsid w:val="002B03E5"/>
    <w:pPr>
      <w:spacing w:before="60" w:line="240" w:lineRule="auto"/>
      <w:ind w:firstLine="397"/>
    </w:pPr>
    <w:rPr>
      <w:sz w:val="20"/>
    </w:rPr>
  </w:style>
  <w:style w:type="character" w:customStyle="1" w:styleId="af5">
    <w:name w:val="Основной Знак"/>
    <w:basedOn w:val="a1"/>
    <w:link w:val="af4"/>
    <w:rsid w:val="002B03E5"/>
    <w:rPr>
      <w:rFonts w:ascii="Times New Roman" w:hAnsi="Times New Roman"/>
      <w:sz w:val="20"/>
    </w:rPr>
  </w:style>
  <w:style w:type="paragraph" w:styleId="5">
    <w:name w:val="toc 5"/>
    <w:basedOn w:val="a0"/>
    <w:next w:val="a0"/>
    <w:autoRedefine/>
    <w:uiPriority w:val="39"/>
    <w:unhideWhenUsed/>
    <w:rsid w:val="004C1468"/>
    <w:pPr>
      <w:spacing w:before="0"/>
      <w:ind w:left="880"/>
      <w:jc w:val="left"/>
    </w:pPr>
    <w:rPr>
      <w:rFonts w:asciiTheme="minorHAnsi" w:hAnsiTheme="minorHAnsi"/>
      <w:sz w:val="18"/>
      <w:szCs w:val="18"/>
    </w:rPr>
  </w:style>
  <w:style w:type="paragraph" w:styleId="6">
    <w:name w:val="toc 6"/>
    <w:basedOn w:val="a0"/>
    <w:next w:val="a0"/>
    <w:autoRedefine/>
    <w:uiPriority w:val="39"/>
    <w:unhideWhenUsed/>
    <w:rsid w:val="004C1468"/>
    <w:pPr>
      <w:spacing w:before="0"/>
      <w:ind w:left="1100"/>
      <w:jc w:val="left"/>
    </w:pPr>
    <w:rPr>
      <w:rFonts w:asciiTheme="minorHAnsi" w:hAnsiTheme="minorHAnsi"/>
      <w:sz w:val="18"/>
      <w:szCs w:val="18"/>
    </w:rPr>
  </w:style>
  <w:style w:type="paragraph" w:styleId="7">
    <w:name w:val="toc 7"/>
    <w:basedOn w:val="a0"/>
    <w:next w:val="a0"/>
    <w:autoRedefine/>
    <w:uiPriority w:val="39"/>
    <w:unhideWhenUsed/>
    <w:rsid w:val="004C1468"/>
    <w:pPr>
      <w:spacing w:before="0"/>
      <w:ind w:left="1320"/>
      <w:jc w:val="left"/>
    </w:pPr>
    <w:rPr>
      <w:rFonts w:asciiTheme="minorHAnsi" w:hAnsiTheme="minorHAnsi"/>
      <w:sz w:val="18"/>
      <w:szCs w:val="18"/>
    </w:rPr>
  </w:style>
  <w:style w:type="paragraph" w:styleId="8">
    <w:name w:val="toc 8"/>
    <w:basedOn w:val="a0"/>
    <w:next w:val="a0"/>
    <w:autoRedefine/>
    <w:uiPriority w:val="39"/>
    <w:unhideWhenUsed/>
    <w:rsid w:val="004C1468"/>
    <w:pPr>
      <w:spacing w:before="0"/>
      <w:ind w:left="1540"/>
      <w:jc w:val="left"/>
    </w:pPr>
    <w:rPr>
      <w:rFonts w:asciiTheme="minorHAnsi" w:hAnsiTheme="minorHAnsi"/>
      <w:sz w:val="18"/>
      <w:szCs w:val="18"/>
    </w:rPr>
  </w:style>
  <w:style w:type="paragraph" w:styleId="9">
    <w:name w:val="toc 9"/>
    <w:basedOn w:val="a0"/>
    <w:next w:val="a0"/>
    <w:autoRedefine/>
    <w:uiPriority w:val="39"/>
    <w:unhideWhenUsed/>
    <w:rsid w:val="004C1468"/>
    <w:pPr>
      <w:spacing w:before="0"/>
      <w:ind w:left="1760"/>
      <w:jc w:val="left"/>
    </w:pPr>
    <w:rPr>
      <w:rFonts w:asciiTheme="minorHAnsi" w:hAnsiTheme="minorHAnsi"/>
      <w:sz w:val="18"/>
      <w:szCs w:val="18"/>
    </w:rPr>
  </w:style>
  <w:style w:type="character" w:styleId="af6">
    <w:name w:val="annotation reference"/>
    <w:basedOn w:val="a1"/>
    <w:uiPriority w:val="99"/>
    <w:semiHidden/>
    <w:unhideWhenUsed/>
    <w:rsid w:val="00A17AA6"/>
    <w:rPr>
      <w:sz w:val="16"/>
      <w:szCs w:val="16"/>
    </w:rPr>
  </w:style>
  <w:style w:type="paragraph" w:styleId="af7">
    <w:name w:val="annotation text"/>
    <w:basedOn w:val="a0"/>
    <w:link w:val="af8"/>
    <w:uiPriority w:val="99"/>
    <w:semiHidden/>
    <w:unhideWhenUsed/>
    <w:rsid w:val="00A17AA6"/>
    <w:pPr>
      <w:spacing w:before="0" w:after="200" w:line="240" w:lineRule="auto"/>
    </w:pPr>
    <w:rPr>
      <w:rFonts w:ascii="Times New Roman" w:hAnsi="Times New Roman"/>
      <w:sz w:val="20"/>
      <w:szCs w:val="20"/>
    </w:rPr>
  </w:style>
  <w:style w:type="character" w:customStyle="1" w:styleId="af8">
    <w:name w:val="Текст примечания Знак"/>
    <w:basedOn w:val="a1"/>
    <w:link w:val="af7"/>
    <w:uiPriority w:val="99"/>
    <w:semiHidden/>
    <w:rsid w:val="00A17AA6"/>
    <w:rPr>
      <w:rFonts w:ascii="Times New Roman" w:hAnsi="Times New Roman"/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A17AA6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A17AA6"/>
    <w:rPr>
      <w:rFonts w:ascii="Times New Roman" w:hAnsi="Times New Roman"/>
      <w:b/>
      <w:bCs/>
      <w:sz w:val="20"/>
      <w:szCs w:val="20"/>
    </w:rPr>
  </w:style>
  <w:style w:type="paragraph" w:customStyle="1" w:styleId="Standard">
    <w:name w:val="Standard"/>
    <w:link w:val="Standard0"/>
    <w:rsid w:val="00D0050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afb">
    <w:name w:val="Стиль ВНИМАНИЕ"/>
    <w:basedOn w:val="Standard"/>
    <w:link w:val="afc"/>
    <w:qFormat/>
    <w:rsid w:val="00F22786"/>
    <w:pPr>
      <w:keepLines/>
      <w:pBdr>
        <w:top w:val="single" w:sz="2" w:space="1" w:color="FB3333"/>
        <w:left w:val="single" w:sz="2" w:space="4" w:color="FB3333"/>
        <w:bottom w:val="single" w:sz="2" w:space="1" w:color="FB3333"/>
        <w:right w:val="single" w:sz="2" w:space="4" w:color="FB3333"/>
      </w:pBdr>
      <w:spacing w:before="120" w:after="120" w:line="276" w:lineRule="auto"/>
      <w:ind w:left="227" w:right="170"/>
      <w:jc w:val="both"/>
    </w:pPr>
    <w:rPr>
      <w:rFonts w:ascii="Verdana" w:hAnsi="Verdana"/>
      <w:sz w:val="20"/>
      <w:szCs w:val="20"/>
    </w:rPr>
  </w:style>
  <w:style w:type="character" w:customStyle="1" w:styleId="Standard0">
    <w:name w:val="Standard Знак"/>
    <w:basedOn w:val="a1"/>
    <w:link w:val="Standard"/>
    <w:rsid w:val="00B030F6"/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afc">
    <w:name w:val="Стиль ВНИМАНИЕ Знак"/>
    <w:basedOn w:val="Standard0"/>
    <w:link w:val="afb"/>
    <w:rsid w:val="00F22786"/>
    <w:rPr>
      <w:rFonts w:ascii="Verdana" w:eastAsia="SimSun" w:hAnsi="Verdana" w:cs="Mangal"/>
      <w:kern w:val="3"/>
      <w:sz w:val="20"/>
      <w:szCs w:val="20"/>
      <w:lang w:eastAsia="zh-CN" w:bidi="hi-IN"/>
    </w:rPr>
  </w:style>
  <w:style w:type="paragraph" w:customStyle="1" w:styleId="a">
    <w:name w:val="СПИСОК!!!"/>
    <w:basedOn w:val="a4"/>
    <w:link w:val="afd"/>
    <w:qFormat/>
    <w:rsid w:val="00F1551C"/>
    <w:pPr>
      <w:keepNext/>
      <w:numPr>
        <w:numId w:val="17"/>
      </w:numPr>
      <w:suppressAutoHyphens/>
      <w:spacing w:before="60"/>
      <w:contextualSpacing w:val="0"/>
    </w:pPr>
    <w:rPr>
      <w:sz w:val="20"/>
      <w:lang w:eastAsia="ru-RU"/>
    </w:rPr>
  </w:style>
  <w:style w:type="character" w:customStyle="1" w:styleId="a5">
    <w:name w:val="Абзац списка Знак"/>
    <w:basedOn w:val="a1"/>
    <w:link w:val="a4"/>
    <w:uiPriority w:val="34"/>
    <w:rsid w:val="002745FA"/>
    <w:rPr>
      <w:rFonts w:ascii="Verdana" w:hAnsi="Verdana"/>
    </w:rPr>
  </w:style>
  <w:style w:type="character" w:customStyle="1" w:styleId="afd">
    <w:name w:val="СПИСОК!!! Знак"/>
    <w:basedOn w:val="a5"/>
    <w:link w:val="a"/>
    <w:rsid w:val="00F1551C"/>
    <w:rPr>
      <w:rFonts w:ascii="Verdana" w:hAnsi="Verdana"/>
      <w:sz w:val="20"/>
      <w:lang w:eastAsia="ru-RU"/>
    </w:rPr>
  </w:style>
  <w:style w:type="paragraph" w:customStyle="1" w:styleId="44">
    <w:name w:val="Заголовок 44"/>
    <w:basedOn w:val="4"/>
    <w:link w:val="440"/>
    <w:qFormat/>
    <w:rsid w:val="00146F55"/>
    <w:rPr>
      <w:b/>
      <w:lang w:eastAsia="ru-RU"/>
    </w:rPr>
  </w:style>
  <w:style w:type="character" w:customStyle="1" w:styleId="440">
    <w:name w:val="Заголовок 44 Знак"/>
    <w:basedOn w:val="40"/>
    <w:link w:val="44"/>
    <w:rsid w:val="00146F55"/>
    <w:rPr>
      <w:rFonts w:ascii="Calibri Light" w:eastAsiaTheme="majorEastAsia" w:hAnsi="Calibri Light" w:cstheme="majorBidi"/>
      <w:b/>
      <w:bCs/>
      <w:i/>
      <w:iCs/>
      <w:smallCaps/>
      <w:color w:val="FB4B4B"/>
      <w:sz w:val="28"/>
      <w:lang w:eastAsia="ru-RU"/>
    </w:rPr>
  </w:style>
  <w:style w:type="paragraph" w:customStyle="1" w:styleId="12">
    <w:name w:val="Ма Б1"/>
    <w:basedOn w:val="a4"/>
    <w:link w:val="13"/>
    <w:qFormat/>
    <w:rsid w:val="00A6715E"/>
    <w:pPr>
      <w:suppressAutoHyphens/>
      <w:spacing w:before="60"/>
      <w:ind w:left="0"/>
    </w:pPr>
    <w:rPr>
      <w:sz w:val="20"/>
    </w:rPr>
  </w:style>
  <w:style w:type="character" w:customStyle="1" w:styleId="13">
    <w:name w:val="Ма Б1 Знак"/>
    <w:basedOn w:val="a5"/>
    <w:link w:val="12"/>
    <w:rsid w:val="00A6715E"/>
    <w:rPr>
      <w:rFonts w:ascii="Verdana" w:hAnsi="Verdana"/>
      <w:sz w:val="20"/>
    </w:rPr>
  </w:style>
  <w:style w:type="paragraph" w:customStyle="1" w:styleId="22">
    <w:name w:val="А2"/>
    <w:basedOn w:val="a0"/>
    <w:link w:val="23"/>
    <w:qFormat/>
    <w:rsid w:val="00F87EC6"/>
    <w:pPr>
      <w:spacing w:before="60" w:line="288" w:lineRule="auto"/>
      <w:ind w:left="714" w:hanging="357"/>
    </w:pPr>
    <w:rPr>
      <w:sz w:val="20"/>
      <w:lang w:eastAsia="ru-RU"/>
    </w:rPr>
  </w:style>
  <w:style w:type="character" w:customStyle="1" w:styleId="23">
    <w:name w:val="А2 Знак"/>
    <w:basedOn w:val="a1"/>
    <w:link w:val="22"/>
    <w:rsid w:val="00F87EC6"/>
    <w:rPr>
      <w:rFonts w:ascii="Verdana" w:hAnsi="Verdana"/>
      <w:sz w:val="20"/>
      <w:lang w:eastAsia="ru-RU"/>
    </w:rPr>
  </w:style>
  <w:style w:type="paragraph" w:styleId="afe">
    <w:name w:val="TOC Heading"/>
    <w:basedOn w:val="1"/>
    <w:next w:val="a0"/>
    <w:uiPriority w:val="39"/>
    <w:unhideWhenUsed/>
    <w:qFormat/>
    <w:rsid w:val="00675B19"/>
    <w:pPr>
      <w:keepLines/>
      <w:pageBreakBefore w:val="0"/>
      <w:suppressAutoHyphens w:val="0"/>
      <w:spacing w:before="480" w:line="276" w:lineRule="auto"/>
      <w:outlineLvl w:val="9"/>
    </w:pPr>
    <w:rPr>
      <w:rFonts w:asciiTheme="majorHAnsi" w:eastAsiaTheme="majorEastAsia" w:hAnsiTheme="majorHAnsi"/>
      <w:b/>
      <w:color w:val="365F91" w:themeColor="accent1" w:themeShade="BF"/>
      <w:sz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258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856736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31714">
              <w:marLeft w:val="3180"/>
              <w:marRight w:val="3075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732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D2D2D2"/>
                    <w:right w:val="single" w:sz="6" w:space="0" w:color="D2D2D2"/>
                  </w:divBdr>
                  <w:divsChild>
                    <w:div w:id="1596549572">
                      <w:marLeft w:val="225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91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7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45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94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00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hyperlink" Target="http://market.tender.otc.ru" TargetMode="External"/><Relationship Id="rId17" Type="http://schemas.openxmlformats.org/officeDocument/2006/relationships/image" Target="media/image9.png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footer" Target="footer2.xml"/><Relationship Id="rId30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otc-market.ru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otc-market.ru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7.png"/><Relationship Id="rId1" Type="http://schemas.openxmlformats.org/officeDocument/2006/relationships/image" Target="media/image16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7.png"/><Relationship Id="rId2" Type="http://schemas.openxmlformats.org/officeDocument/2006/relationships/image" Target="media/image18.png"/><Relationship Id="rId1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noFill/>
        <a:ln w="19050" cmpd="sng">
          <a:solidFill>
            <a:srgbClr val="C00000"/>
          </a:solidFill>
        </a:ln>
        <a:effectLst/>
      </a:spPr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708F16-9EE2-4011-A98F-6E017F8EE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7</Pages>
  <Words>561</Words>
  <Characters>3201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Руководство пользователя</vt:lpstr>
    </vt:vector>
  </TitlesOfParts>
  <Company>Hewlett-Packard Company</Company>
  <LinksUpToDate>false</LinksUpToDate>
  <CharactersWithSpaces>3755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Руководство пользователя</dc:title>
  <dc:subject>Электронный мега-молл OTC-Market</dc:subject>
  <dc:creator>Раздел 2. Заполнение аккредитационной формы</dc:creator>
  <cp:lastModifiedBy>e.vinokurov</cp:lastModifiedBy>
  <cp:revision>7</cp:revision>
  <cp:lastPrinted>2014-10-13T13:53:00Z</cp:lastPrinted>
  <dcterms:created xsi:type="dcterms:W3CDTF">2014-10-13T09:07:00Z</dcterms:created>
  <dcterms:modified xsi:type="dcterms:W3CDTF">2014-10-13T14:57:00Z</dcterms:modified>
</cp:coreProperties>
</file>